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D3" w:rsidRDefault="000764D3" w:rsidP="005B33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D7D16">
        <w:rPr>
          <w:b/>
          <w:sz w:val="28"/>
          <w:szCs w:val="28"/>
        </w:rPr>
        <w:t>АКШИНСКОГО МУНИЦИПАЛЬНОГО ОКРУГ</w:t>
      </w:r>
      <w:r>
        <w:rPr>
          <w:b/>
          <w:sz w:val="28"/>
          <w:szCs w:val="28"/>
        </w:rPr>
        <w:t>А</w:t>
      </w:r>
    </w:p>
    <w:p w:rsidR="000764D3" w:rsidRDefault="000764D3" w:rsidP="000764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D7D16">
        <w:rPr>
          <w:b/>
          <w:sz w:val="28"/>
          <w:szCs w:val="28"/>
        </w:rPr>
        <w:t xml:space="preserve">                ЗАБАЙКАЛЬСКОГО КРАЯ</w:t>
      </w:r>
    </w:p>
    <w:p w:rsidR="003D7D16" w:rsidRDefault="003D7D16" w:rsidP="000764D3">
      <w:pPr>
        <w:jc w:val="both"/>
        <w:rPr>
          <w:b/>
          <w:sz w:val="28"/>
          <w:szCs w:val="28"/>
        </w:rPr>
      </w:pPr>
    </w:p>
    <w:p w:rsidR="000764D3" w:rsidRDefault="000764D3" w:rsidP="000764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0764D3" w:rsidRDefault="000764D3" w:rsidP="000764D3">
      <w:pPr>
        <w:jc w:val="both"/>
        <w:rPr>
          <w:b/>
          <w:sz w:val="28"/>
          <w:szCs w:val="28"/>
        </w:rPr>
      </w:pPr>
    </w:p>
    <w:p w:rsidR="000764D3" w:rsidRDefault="00580B37" w:rsidP="000764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 2025 года                                                                                  № 603</w:t>
      </w:r>
    </w:p>
    <w:p w:rsidR="000764D3" w:rsidRDefault="000764D3" w:rsidP="000764D3">
      <w:pPr>
        <w:jc w:val="both"/>
        <w:rPr>
          <w:b/>
          <w:sz w:val="28"/>
          <w:szCs w:val="28"/>
        </w:rPr>
      </w:pPr>
    </w:p>
    <w:p w:rsidR="000764D3" w:rsidRDefault="000764D3" w:rsidP="000764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с. Акша</w:t>
      </w:r>
    </w:p>
    <w:p w:rsidR="000764D3" w:rsidRDefault="000764D3" w:rsidP="000764D3">
      <w:pPr>
        <w:jc w:val="both"/>
        <w:rPr>
          <w:b/>
          <w:sz w:val="28"/>
          <w:szCs w:val="28"/>
        </w:rPr>
      </w:pPr>
    </w:p>
    <w:p w:rsidR="000764D3" w:rsidRDefault="000764D3" w:rsidP="000764D3">
      <w:pPr>
        <w:jc w:val="both"/>
        <w:rPr>
          <w:b/>
          <w:sz w:val="28"/>
          <w:szCs w:val="28"/>
        </w:rPr>
      </w:pPr>
    </w:p>
    <w:p w:rsidR="000764D3" w:rsidRDefault="000764D3" w:rsidP="00076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</w:t>
      </w:r>
      <w:r w:rsidR="00AF3A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муниципальной</w:t>
      </w:r>
      <w:proofErr w:type="gramEnd"/>
      <w:r>
        <w:rPr>
          <w:b/>
          <w:sz w:val="28"/>
          <w:szCs w:val="28"/>
        </w:rPr>
        <w:t xml:space="preserve">  программы «Комплексное развитие систем коммунальной инфраструктуры и схем теплоснабжения, водоснабжения и водоотведения» </w:t>
      </w:r>
      <w:r w:rsidR="00393B97">
        <w:rPr>
          <w:b/>
          <w:sz w:val="28"/>
          <w:szCs w:val="28"/>
        </w:rPr>
        <w:t xml:space="preserve">Акшинского </w:t>
      </w:r>
      <w:r>
        <w:rPr>
          <w:b/>
          <w:sz w:val="28"/>
          <w:szCs w:val="28"/>
        </w:rPr>
        <w:t xml:space="preserve">муниципального </w:t>
      </w:r>
      <w:r w:rsidR="00393B97">
        <w:rPr>
          <w:b/>
          <w:sz w:val="28"/>
          <w:szCs w:val="28"/>
        </w:rPr>
        <w:t xml:space="preserve">округа Забайкальского края </w:t>
      </w:r>
      <w:r w:rsidR="004137EA">
        <w:rPr>
          <w:b/>
          <w:sz w:val="28"/>
          <w:szCs w:val="28"/>
        </w:rPr>
        <w:t xml:space="preserve"> на 202</w:t>
      </w:r>
      <w:r w:rsidR="00393B97">
        <w:rPr>
          <w:b/>
          <w:sz w:val="28"/>
          <w:szCs w:val="28"/>
        </w:rPr>
        <w:t>6</w:t>
      </w:r>
      <w:r w:rsidR="00BE1BAD">
        <w:rPr>
          <w:b/>
          <w:sz w:val="28"/>
          <w:szCs w:val="28"/>
        </w:rPr>
        <w:t>-20</w:t>
      </w:r>
      <w:r w:rsidR="00393B97">
        <w:rPr>
          <w:b/>
          <w:sz w:val="28"/>
          <w:szCs w:val="28"/>
        </w:rPr>
        <w:t>3</w:t>
      </w:r>
      <w:r w:rsidR="004137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393B97">
        <w:rPr>
          <w:b/>
          <w:sz w:val="28"/>
          <w:szCs w:val="28"/>
        </w:rPr>
        <w:t>ы</w:t>
      </w:r>
    </w:p>
    <w:p w:rsidR="000764D3" w:rsidRDefault="000764D3" w:rsidP="000764D3">
      <w:pPr>
        <w:tabs>
          <w:tab w:val="left" w:pos="1530"/>
          <w:tab w:val="center" w:pos="4677"/>
        </w:tabs>
        <w:jc w:val="center"/>
        <w:rPr>
          <w:b/>
          <w:color w:val="0000FF"/>
          <w:sz w:val="28"/>
          <w:szCs w:val="28"/>
        </w:rPr>
      </w:pPr>
    </w:p>
    <w:p w:rsidR="000764D3" w:rsidRDefault="004002C5" w:rsidP="000764D3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целях </w:t>
      </w:r>
      <w:r w:rsidR="003D7D16">
        <w:rPr>
          <w:sz w:val="28"/>
          <w:szCs w:val="28"/>
        </w:rPr>
        <w:t xml:space="preserve"> устойчивого</w:t>
      </w:r>
      <w:proofErr w:type="gramEnd"/>
      <w:r w:rsidR="003D7D16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="003D7D16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коммунальной инфраструктуры и схем теплоснабжения, водоснабжения и водоотведения в </w:t>
      </w:r>
      <w:r w:rsidR="003D7D16">
        <w:rPr>
          <w:sz w:val="28"/>
          <w:szCs w:val="28"/>
        </w:rPr>
        <w:t xml:space="preserve">Акшинском </w:t>
      </w:r>
      <w:r>
        <w:rPr>
          <w:sz w:val="28"/>
          <w:szCs w:val="28"/>
        </w:rPr>
        <w:t xml:space="preserve">муниципальном </w:t>
      </w:r>
      <w:r w:rsidR="003D7D16">
        <w:rPr>
          <w:sz w:val="28"/>
          <w:szCs w:val="28"/>
        </w:rPr>
        <w:t>округе Забайкальского края</w:t>
      </w:r>
      <w:r w:rsidR="000764D3">
        <w:rPr>
          <w:color w:val="1E1E1E"/>
          <w:sz w:val="28"/>
          <w:szCs w:val="28"/>
        </w:rPr>
        <w:t xml:space="preserve">, руководствуясь </w:t>
      </w:r>
      <w:r w:rsidR="000764D3">
        <w:rPr>
          <w:sz w:val="28"/>
          <w:szCs w:val="28"/>
        </w:rPr>
        <w:t xml:space="preserve">частью 5 статьи </w:t>
      </w:r>
      <w:r w:rsidR="003D7D16">
        <w:rPr>
          <w:sz w:val="28"/>
          <w:szCs w:val="28"/>
        </w:rPr>
        <w:t>37</w:t>
      </w:r>
      <w:r w:rsidR="000764D3">
        <w:rPr>
          <w:sz w:val="28"/>
          <w:szCs w:val="28"/>
        </w:rPr>
        <w:t xml:space="preserve"> Устава </w:t>
      </w:r>
      <w:r w:rsidR="003D7D16">
        <w:rPr>
          <w:sz w:val="28"/>
          <w:szCs w:val="28"/>
        </w:rPr>
        <w:t xml:space="preserve">Акшинского </w:t>
      </w:r>
      <w:r w:rsidR="000764D3">
        <w:rPr>
          <w:sz w:val="28"/>
          <w:szCs w:val="28"/>
        </w:rPr>
        <w:t xml:space="preserve">муниципального </w:t>
      </w:r>
      <w:r w:rsidR="003D7D16">
        <w:rPr>
          <w:sz w:val="28"/>
          <w:szCs w:val="28"/>
        </w:rPr>
        <w:t>округа Забайкальского края</w:t>
      </w:r>
      <w:r w:rsidR="000764D3">
        <w:rPr>
          <w:sz w:val="28"/>
          <w:szCs w:val="28"/>
        </w:rPr>
        <w:t>, администрация</w:t>
      </w:r>
      <w:r w:rsidR="003D7D16">
        <w:rPr>
          <w:sz w:val="28"/>
          <w:szCs w:val="28"/>
        </w:rPr>
        <w:t xml:space="preserve"> </w:t>
      </w:r>
      <w:r w:rsidR="00393B97">
        <w:rPr>
          <w:sz w:val="28"/>
          <w:szCs w:val="28"/>
        </w:rPr>
        <w:t xml:space="preserve"> </w:t>
      </w:r>
      <w:r w:rsidR="003D7D16">
        <w:rPr>
          <w:sz w:val="28"/>
          <w:szCs w:val="28"/>
        </w:rPr>
        <w:t xml:space="preserve"> Акшинского</w:t>
      </w:r>
      <w:r w:rsidR="000764D3">
        <w:rPr>
          <w:sz w:val="28"/>
          <w:szCs w:val="28"/>
        </w:rPr>
        <w:t xml:space="preserve"> </w:t>
      </w:r>
      <w:r w:rsidR="003D7D16">
        <w:rPr>
          <w:sz w:val="28"/>
          <w:szCs w:val="28"/>
        </w:rPr>
        <w:t xml:space="preserve"> </w:t>
      </w:r>
      <w:r w:rsidR="00393B97">
        <w:rPr>
          <w:sz w:val="28"/>
          <w:szCs w:val="28"/>
        </w:rPr>
        <w:t xml:space="preserve"> </w:t>
      </w:r>
      <w:r w:rsidR="000764D3">
        <w:rPr>
          <w:sz w:val="28"/>
          <w:szCs w:val="28"/>
        </w:rPr>
        <w:t xml:space="preserve">муниципального </w:t>
      </w:r>
      <w:r w:rsidR="003D7D16">
        <w:rPr>
          <w:sz w:val="28"/>
          <w:szCs w:val="28"/>
        </w:rPr>
        <w:t xml:space="preserve">  </w:t>
      </w:r>
      <w:r w:rsidR="00393B97">
        <w:rPr>
          <w:sz w:val="28"/>
          <w:szCs w:val="28"/>
        </w:rPr>
        <w:t xml:space="preserve"> </w:t>
      </w:r>
      <w:r w:rsidR="003D7D16">
        <w:rPr>
          <w:sz w:val="28"/>
          <w:szCs w:val="28"/>
        </w:rPr>
        <w:t>округ</w:t>
      </w:r>
      <w:r w:rsidR="000764D3">
        <w:rPr>
          <w:sz w:val="28"/>
          <w:szCs w:val="28"/>
        </w:rPr>
        <w:t xml:space="preserve">а </w:t>
      </w:r>
      <w:r w:rsidR="00393B97">
        <w:rPr>
          <w:sz w:val="28"/>
          <w:szCs w:val="28"/>
        </w:rPr>
        <w:t xml:space="preserve"> </w:t>
      </w:r>
      <w:r w:rsidR="003D7D16">
        <w:rPr>
          <w:sz w:val="28"/>
          <w:szCs w:val="28"/>
        </w:rPr>
        <w:t>Забайкальского</w:t>
      </w:r>
      <w:r w:rsidR="00393B97">
        <w:rPr>
          <w:sz w:val="28"/>
          <w:szCs w:val="28"/>
        </w:rPr>
        <w:t xml:space="preserve"> </w:t>
      </w:r>
      <w:r w:rsidR="003D7D16">
        <w:rPr>
          <w:sz w:val="28"/>
          <w:szCs w:val="28"/>
        </w:rPr>
        <w:t xml:space="preserve"> края</w:t>
      </w:r>
      <w:r w:rsidR="000764D3">
        <w:rPr>
          <w:sz w:val="28"/>
          <w:szCs w:val="28"/>
        </w:rPr>
        <w:t xml:space="preserve"> </w:t>
      </w:r>
      <w:r w:rsidR="000764D3">
        <w:rPr>
          <w:b/>
          <w:sz w:val="28"/>
          <w:szCs w:val="28"/>
        </w:rPr>
        <w:t>п о с т а н о в л я е т:</w:t>
      </w:r>
      <w:r w:rsidR="000764D3">
        <w:rPr>
          <w:b/>
          <w:sz w:val="28"/>
        </w:rPr>
        <w:t xml:space="preserve">  </w:t>
      </w:r>
    </w:p>
    <w:p w:rsidR="000764D3" w:rsidRDefault="000764D3" w:rsidP="000764D3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</w:p>
    <w:p w:rsidR="000764D3" w:rsidRPr="000764D3" w:rsidRDefault="000764D3" w:rsidP="000764D3">
      <w:pPr>
        <w:jc w:val="both"/>
        <w:rPr>
          <w:sz w:val="28"/>
          <w:szCs w:val="28"/>
        </w:rPr>
      </w:pPr>
      <w:r w:rsidRPr="000764D3">
        <w:rPr>
          <w:sz w:val="28"/>
        </w:rPr>
        <w:t xml:space="preserve">       1. </w:t>
      </w:r>
      <w:proofErr w:type="gramStart"/>
      <w:r w:rsidRPr="000764D3">
        <w:rPr>
          <w:sz w:val="28"/>
        </w:rPr>
        <w:t>Утвердить</w:t>
      </w:r>
      <w:r w:rsidR="004002C5">
        <w:rPr>
          <w:sz w:val="28"/>
        </w:rPr>
        <w:t xml:space="preserve"> </w:t>
      </w:r>
      <w:r w:rsidRPr="000764D3">
        <w:rPr>
          <w:sz w:val="28"/>
        </w:rPr>
        <w:t xml:space="preserve"> муниципальную</w:t>
      </w:r>
      <w:proofErr w:type="gramEnd"/>
      <w:r w:rsidRPr="000764D3">
        <w:rPr>
          <w:sz w:val="28"/>
        </w:rPr>
        <w:t xml:space="preserve"> </w:t>
      </w:r>
      <w:r w:rsidRPr="000764D3">
        <w:rPr>
          <w:sz w:val="28"/>
          <w:szCs w:val="28"/>
        </w:rPr>
        <w:t xml:space="preserve">  программу  «Комплексное развитие систем коммунальной инфраструктуры и схем теплоснабжения, водоснабжения и водоотведения» </w:t>
      </w:r>
      <w:r w:rsidR="003D7D16">
        <w:rPr>
          <w:sz w:val="28"/>
          <w:szCs w:val="28"/>
        </w:rPr>
        <w:t xml:space="preserve">Акшинского </w:t>
      </w:r>
      <w:r w:rsidRPr="000764D3">
        <w:rPr>
          <w:sz w:val="28"/>
          <w:szCs w:val="28"/>
        </w:rPr>
        <w:t xml:space="preserve">муниципального </w:t>
      </w:r>
      <w:r w:rsidR="003D7D16">
        <w:rPr>
          <w:sz w:val="28"/>
          <w:szCs w:val="28"/>
        </w:rPr>
        <w:t>округа Забайкальского края на 2026</w:t>
      </w:r>
      <w:r w:rsidR="00BE1BAD">
        <w:rPr>
          <w:sz w:val="28"/>
          <w:szCs w:val="28"/>
        </w:rPr>
        <w:t>-20</w:t>
      </w:r>
      <w:r w:rsidR="00DE3D7E">
        <w:rPr>
          <w:sz w:val="28"/>
          <w:szCs w:val="28"/>
        </w:rPr>
        <w:t>3</w:t>
      </w:r>
      <w:r w:rsidR="004137EA">
        <w:rPr>
          <w:sz w:val="28"/>
          <w:szCs w:val="28"/>
        </w:rPr>
        <w:t>5</w:t>
      </w:r>
      <w:r w:rsidRPr="000764D3">
        <w:rPr>
          <w:sz w:val="28"/>
          <w:szCs w:val="28"/>
        </w:rPr>
        <w:t xml:space="preserve"> год</w:t>
      </w:r>
      <w:r w:rsidR="003D7D16">
        <w:rPr>
          <w:sz w:val="28"/>
          <w:szCs w:val="28"/>
        </w:rPr>
        <w:t>ы</w:t>
      </w:r>
    </w:p>
    <w:p w:rsidR="000764D3" w:rsidRDefault="000764D3" w:rsidP="0007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возложить на начальника </w:t>
      </w:r>
      <w:r w:rsidR="003D7D16">
        <w:rPr>
          <w:sz w:val="28"/>
          <w:szCs w:val="28"/>
        </w:rPr>
        <w:t>управления жилищно-коммунального хозяйства,</w:t>
      </w:r>
      <w:r>
        <w:rPr>
          <w:sz w:val="28"/>
          <w:szCs w:val="28"/>
        </w:rPr>
        <w:t xml:space="preserve"> экономики</w:t>
      </w:r>
      <w:r w:rsidR="003D7D16">
        <w:rPr>
          <w:sz w:val="28"/>
          <w:szCs w:val="28"/>
        </w:rPr>
        <w:t>, сельского хозяйства</w:t>
      </w:r>
      <w:r>
        <w:rPr>
          <w:sz w:val="28"/>
          <w:szCs w:val="28"/>
        </w:rPr>
        <w:t xml:space="preserve"> и </w:t>
      </w:r>
      <w:r w:rsidR="003D7D16">
        <w:rPr>
          <w:sz w:val="28"/>
          <w:szCs w:val="28"/>
        </w:rPr>
        <w:t>связи администрации</w:t>
      </w:r>
      <w:r>
        <w:rPr>
          <w:sz w:val="28"/>
          <w:szCs w:val="28"/>
        </w:rPr>
        <w:t xml:space="preserve"> </w:t>
      </w:r>
      <w:r w:rsidR="003D7D16">
        <w:rPr>
          <w:sz w:val="28"/>
          <w:szCs w:val="28"/>
        </w:rPr>
        <w:t>Акшинского</w:t>
      </w:r>
      <w:r>
        <w:rPr>
          <w:sz w:val="28"/>
          <w:szCs w:val="28"/>
        </w:rPr>
        <w:t xml:space="preserve"> муниц</w:t>
      </w:r>
      <w:r w:rsidR="003D7D16">
        <w:rPr>
          <w:sz w:val="28"/>
          <w:szCs w:val="28"/>
        </w:rPr>
        <w:t>ипального округа Забайкальского края</w:t>
      </w:r>
      <w:r>
        <w:rPr>
          <w:sz w:val="28"/>
          <w:szCs w:val="28"/>
        </w:rPr>
        <w:t>.</w:t>
      </w:r>
    </w:p>
    <w:p w:rsidR="000764D3" w:rsidRDefault="00736CB8" w:rsidP="0007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F3A52">
        <w:rPr>
          <w:sz w:val="28"/>
          <w:szCs w:val="28"/>
        </w:rPr>
        <w:t>.</w:t>
      </w:r>
      <w:r w:rsidR="000764D3">
        <w:rPr>
          <w:sz w:val="28"/>
          <w:szCs w:val="28"/>
        </w:rPr>
        <w:t xml:space="preserve"> Настоящее постановление обнародовать на официальном сайте и информационных стендах администрации </w:t>
      </w:r>
      <w:r w:rsidR="00504151">
        <w:rPr>
          <w:sz w:val="28"/>
          <w:szCs w:val="28"/>
        </w:rPr>
        <w:t xml:space="preserve">Акшинского </w:t>
      </w:r>
      <w:r w:rsidR="000764D3">
        <w:rPr>
          <w:sz w:val="28"/>
          <w:szCs w:val="28"/>
        </w:rPr>
        <w:t>муницип</w:t>
      </w:r>
      <w:r w:rsidR="00504151">
        <w:rPr>
          <w:sz w:val="28"/>
          <w:szCs w:val="28"/>
        </w:rPr>
        <w:t>ального округа Забайкальского края</w:t>
      </w:r>
      <w:r w:rsidR="000764D3">
        <w:rPr>
          <w:sz w:val="28"/>
          <w:szCs w:val="28"/>
        </w:rPr>
        <w:t>.</w:t>
      </w:r>
    </w:p>
    <w:p w:rsidR="00AF3A52" w:rsidRDefault="00AF3A52" w:rsidP="000764D3">
      <w:pPr>
        <w:jc w:val="both"/>
        <w:rPr>
          <w:sz w:val="28"/>
          <w:szCs w:val="28"/>
        </w:rPr>
      </w:pPr>
    </w:p>
    <w:p w:rsidR="00AF3A52" w:rsidRDefault="00AF3A52" w:rsidP="000764D3">
      <w:pPr>
        <w:jc w:val="both"/>
        <w:rPr>
          <w:sz w:val="28"/>
          <w:szCs w:val="28"/>
        </w:rPr>
      </w:pPr>
    </w:p>
    <w:p w:rsidR="000764D3" w:rsidRDefault="000764D3" w:rsidP="000764D3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</w:p>
    <w:p w:rsidR="000764D3" w:rsidRDefault="000764D3" w:rsidP="000764D3">
      <w:pPr>
        <w:tabs>
          <w:tab w:val="left" w:pos="1530"/>
          <w:tab w:val="center" w:pos="4677"/>
        </w:tabs>
        <w:jc w:val="both"/>
        <w:rPr>
          <w:b/>
          <w:sz w:val="18"/>
          <w:szCs w:val="20"/>
        </w:rPr>
      </w:pPr>
      <w:r>
        <w:rPr>
          <w:sz w:val="28"/>
          <w:szCs w:val="28"/>
        </w:rPr>
        <w:t xml:space="preserve">       </w:t>
      </w:r>
      <w:r>
        <w:rPr>
          <w:b/>
          <w:sz w:val="18"/>
        </w:rPr>
        <w:tab/>
      </w:r>
    </w:p>
    <w:p w:rsidR="00504151" w:rsidRDefault="00504151" w:rsidP="000764D3">
      <w:pPr>
        <w:pStyle w:val="1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="000764D3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 xml:space="preserve">ы Акшинского </w:t>
      </w:r>
    </w:p>
    <w:p w:rsidR="00504151" w:rsidRDefault="00504151" w:rsidP="00504151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0764D3">
        <w:rPr>
          <w:b w:val="0"/>
          <w:sz w:val="28"/>
          <w:szCs w:val="28"/>
        </w:rPr>
        <w:t>униципального</w:t>
      </w:r>
      <w:r>
        <w:rPr>
          <w:b w:val="0"/>
          <w:sz w:val="28"/>
          <w:szCs w:val="28"/>
        </w:rPr>
        <w:t xml:space="preserve"> округа</w:t>
      </w:r>
    </w:p>
    <w:p w:rsidR="00504151" w:rsidRPr="00504151" w:rsidRDefault="00504151" w:rsidP="00504151">
      <w:pPr>
        <w:rPr>
          <w:sz w:val="28"/>
          <w:szCs w:val="28"/>
        </w:rPr>
      </w:pPr>
      <w:r w:rsidRPr="0050415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В.В.Деревцов</w:t>
      </w:r>
      <w:proofErr w:type="spellEnd"/>
    </w:p>
    <w:p w:rsidR="000764D3" w:rsidRDefault="000764D3" w:rsidP="0007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764D3" w:rsidRDefault="000764D3" w:rsidP="000764D3">
      <w:pPr>
        <w:jc w:val="both"/>
        <w:rPr>
          <w:sz w:val="28"/>
          <w:szCs w:val="28"/>
        </w:rPr>
      </w:pPr>
    </w:p>
    <w:p w:rsidR="000764D3" w:rsidRDefault="000764D3" w:rsidP="000764D3">
      <w:pPr>
        <w:jc w:val="both"/>
        <w:rPr>
          <w:sz w:val="28"/>
          <w:szCs w:val="28"/>
        </w:rPr>
      </w:pPr>
    </w:p>
    <w:p w:rsidR="00C908E7" w:rsidRPr="00C908E7" w:rsidRDefault="00C908E7" w:rsidP="00C908E7">
      <w:pPr>
        <w:pStyle w:val="a5"/>
        <w:spacing w:before="0" w:beforeAutospacing="0" w:after="0" w:afterAutospacing="0" w:line="255" w:lineRule="atLeast"/>
        <w:ind w:firstLine="0"/>
        <w:jc w:val="both"/>
      </w:pPr>
    </w:p>
    <w:p w:rsidR="00C908E7" w:rsidRDefault="00C908E7" w:rsidP="00C908E7">
      <w:pPr>
        <w:pStyle w:val="a5"/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</w:p>
    <w:p w:rsidR="00C908E7" w:rsidRPr="00C908E7" w:rsidRDefault="00C908E7" w:rsidP="00C908E7">
      <w:pPr>
        <w:pStyle w:val="a5"/>
        <w:spacing w:line="255" w:lineRule="atLeast"/>
        <w:jc w:val="both"/>
        <w:rPr>
          <w:color w:val="1E1E1E"/>
          <w:sz w:val="28"/>
          <w:szCs w:val="28"/>
        </w:rPr>
      </w:pPr>
    </w:p>
    <w:p w:rsidR="00C908E7" w:rsidRPr="00C908E7" w:rsidRDefault="00C908E7" w:rsidP="00C908E7">
      <w:pPr>
        <w:pStyle w:val="a5"/>
        <w:spacing w:line="255" w:lineRule="atLeast"/>
        <w:rPr>
          <w:color w:val="1E1E1E"/>
          <w:sz w:val="28"/>
          <w:szCs w:val="28"/>
        </w:rPr>
      </w:pPr>
    </w:p>
    <w:p w:rsidR="00BC7E2C" w:rsidRDefault="00BC7E2C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BC7E2C" w:rsidRDefault="00BC7E2C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077EE4" w:rsidRDefault="00077EE4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077EE4" w:rsidRDefault="00077EE4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077EE4" w:rsidRDefault="00077EE4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077EE4" w:rsidRDefault="00077EE4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077EE4" w:rsidRDefault="00077EE4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077EE4" w:rsidRDefault="00077EE4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077EE4" w:rsidRDefault="00077EE4" w:rsidP="007008F7">
      <w:pPr>
        <w:pStyle w:val="a5"/>
        <w:spacing w:line="255" w:lineRule="atLeast"/>
        <w:jc w:val="center"/>
        <w:rPr>
          <w:sz w:val="28"/>
          <w:szCs w:val="28"/>
        </w:rPr>
      </w:pPr>
    </w:p>
    <w:p w:rsidR="00AB3549" w:rsidRDefault="00AB3549" w:rsidP="00435E40">
      <w:pPr>
        <w:pStyle w:val="a5"/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p w:rsidR="00BC7E2C" w:rsidRDefault="00BC7E2C" w:rsidP="00435E40">
      <w:pPr>
        <w:pStyle w:val="a5"/>
        <w:spacing w:before="0" w:beforeAutospacing="0" w:after="0" w:afterAutospacing="0"/>
        <w:ind w:firstLine="0"/>
        <w:jc w:val="center"/>
        <w:rPr>
          <w:sz w:val="28"/>
          <w:szCs w:val="28"/>
        </w:rPr>
      </w:pPr>
    </w:p>
    <w:p w:rsidR="00382151" w:rsidRPr="00F153CB" w:rsidRDefault="004F50D8" w:rsidP="00435E40">
      <w:pPr>
        <w:pStyle w:val="a5"/>
        <w:spacing w:before="0" w:beforeAutospacing="0" w:after="0" w:afterAutospacing="0"/>
        <w:ind w:firstLine="0"/>
        <w:jc w:val="center"/>
        <w:rPr>
          <w:color w:val="1E1E1E"/>
          <w:sz w:val="21"/>
          <w:szCs w:val="21"/>
        </w:rPr>
      </w:pPr>
      <w:r w:rsidRPr="00F153CB">
        <w:rPr>
          <w:sz w:val="28"/>
          <w:szCs w:val="28"/>
        </w:rPr>
        <w:t xml:space="preserve">  </w:t>
      </w:r>
      <w:r w:rsidR="00435E40">
        <w:rPr>
          <w:b/>
          <w:bCs/>
          <w:color w:val="1E1E1E"/>
          <w:sz w:val="21"/>
          <w:szCs w:val="21"/>
        </w:rPr>
        <w:t>МУНИЦИПАЛЬНАЯ</w:t>
      </w:r>
      <w:r w:rsidR="00382151" w:rsidRPr="00F153CB">
        <w:rPr>
          <w:b/>
          <w:bCs/>
          <w:color w:val="1E1E1E"/>
          <w:sz w:val="21"/>
          <w:szCs w:val="21"/>
        </w:rPr>
        <w:t xml:space="preserve"> ПРОГРАММА</w:t>
      </w:r>
    </w:p>
    <w:p w:rsidR="00382151" w:rsidRPr="00F153CB" w:rsidRDefault="00382151" w:rsidP="00DE3D7E">
      <w:pPr>
        <w:pStyle w:val="a5"/>
        <w:spacing w:before="0" w:beforeAutospacing="0" w:after="0" w:afterAutospacing="0"/>
        <w:ind w:firstLine="0"/>
        <w:jc w:val="center"/>
        <w:rPr>
          <w:color w:val="1E1E1E"/>
          <w:sz w:val="21"/>
          <w:szCs w:val="21"/>
        </w:rPr>
      </w:pPr>
      <w:r w:rsidRPr="00F153CB">
        <w:rPr>
          <w:b/>
          <w:bCs/>
          <w:color w:val="1E1E1E"/>
          <w:sz w:val="21"/>
          <w:szCs w:val="21"/>
        </w:rPr>
        <w:t>"КОМПЛЕКСНОЕ РАЗВИТИЕ СИСТЕМ КОММУНАЛЬНОЙ ИНФРАСТРУКТУРЫ</w:t>
      </w:r>
      <w:r w:rsidR="00DE3D7E">
        <w:rPr>
          <w:b/>
          <w:bCs/>
          <w:color w:val="1E1E1E"/>
          <w:sz w:val="21"/>
          <w:szCs w:val="21"/>
        </w:rPr>
        <w:t xml:space="preserve"> И СХЕМ ТЕПЛОСНАБЖЕНИЯ ВОДОСНАБЖЕНИЯ И </w:t>
      </w:r>
      <w:proofErr w:type="gramStart"/>
      <w:r w:rsidR="00DE3D7E">
        <w:rPr>
          <w:b/>
          <w:bCs/>
          <w:color w:val="1E1E1E"/>
          <w:sz w:val="21"/>
          <w:szCs w:val="21"/>
        </w:rPr>
        <w:t>ВОДООТВЕДЕНИЯ</w:t>
      </w:r>
      <w:r w:rsidR="00435E40">
        <w:rPr>
          <w:b/>
          <w:bCs/>
          <w:color w:val="1E1E1E"/>
          <w:sz w:val="21"/>
          <w:szCs w:val="21"/>
        </w:rPr>
        <w:t xml:space="preserve">  </w:t>
      </w:r>
      <w:r w:rsidR="00504151">
        <w:rPr>
          <w:b/>
          <w:bCs/>
          <w:color w:val="1E1E1E"/>
          <w:sz w:val="21"/>
          <w:szCs w:val="21"/>
        </w:rPr>
        <w:t>АКШИНСКОГО</w:t>
      </w:r>
      <w:proofErr w:type="gramEnd"/>
      <w:r w:rsidR="00504151">
        <w:rPr>
          <w:b/>
          <w:bCs/>
          <w:color w:val="1E1E1E"/>
          <w:sz w:val="21"/>
          <w:szCs w:val="21"/>
        </w:rPr>
        <w:t xml:space="preserve"> </w:t>
      </w:r>
      <w:r w:rsidR="00435E40">
        <w:rPr>
          <w:b/>
          <w:bCs/>
          <w:color w:val="1E1E1E"/>
          <w:sz w:val="21"/>
          <w:szCs w:val="21"/>
        </w:rPr>
        <w:t xml:space="preserve"> </w:t>
      </w:r>
      <w:r w:rsidR="00504151">
        <w:rPr>
          <w:b/>
          <w:bCs/>
          <w:color w:val="1E1E1E"/>
          <w:sz w:val="21"/>
          <w:szCs w:val="21"/>
        </w:rPr>
        <w:t>МУНИЦИПАЛЬНОГО ОКРУГА ЗАБАЙКАЛЬСКОГО КРАЯ</w:t>
      </w:r>
    </w:p>
    <w:p w:rsidR="00504151" w:rsidRDefault="00435E40" w:rsidP="00435E40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/>
        <w:ind w:firstLine="0"/>
        <w:rPr>
          <w:b/>
          <w:bCs/>
          <w:color w:val="1E1E1E"/>
          <w:sz w:val="21"/>
          <w:szCs w:val="21"/>
        </w:rPr>
      </w:pPr>
      <w:r>
        <w:rPr>
          <w:b/>
          <w:bCs/>
          <w:color w:val="1E1E1E"/>
          <w:sz w:val="21"/>
          <w:szCs w:val="21"/>
        </w:rPr>
        <w:tab/>
        <w:t xml:space="preserve">              </w:t>
      </w:r>
      <w:proofErr w:type="gramStart"/>
      <w:r>
        <w:rPr>
          <w:b/>
          <w:bCs/>
          <w:color w:val="1E1E1E"/>
          <w:sz w:val="21"/>
          <w:szCs w:val="21"/>
        </w:rPr>
        <w:t>НА  202</w:t>
      </w:r>
      <w:r w:rsidR="00504151">
        <w:rPr>
          <w:b/>
          <w:bCs/>
          <w:color w:val="1E1E1E"/>
          <w:sz w:val="21"/>
          <w:szCs w:val="21"/>
        </w:rPr>
        <w:t>6</w:t>
      </w:r>
      <w:proofErr w:type="gramEnd"/>
      <w:r w:rsidR="008C1FFA">
        <w:rPr>
          <w:b/>
          <w:bCs/>
          <w:color w:val="1E1E1E"/>
          <w:sz w:val="21"/>
          <w:szCs w:val="21"/>
        </w:rPr>
        <w:t>-20</w:t>
      </w:r>
      <w:r w:rsidR="00504151">
        <w:rPr>
          <w:b/>
          <w:bCs/>
          <w:color w:val="1E1E1E"/>
          <w:sz w:val="21"/>
          <w:szCs w:val="21"/>
        </w:rPr>
        <w:t>3</w:t>
      </w:r>
      <w:r w:rsidR="00AF3A52">
        <w:rPr>
          <w:b/>
          <w:bCs/>
          <w:color w:val="1E1E1E"/>
          <w:sz w:val="21"/>
          <w:szCs w:val="21"/>
        </w:rPr>
        <w:t>5</w:t>
      </w:r>
      <w:r>
        <w:rPr>
          <w:b/>
          <w:bCs/>
          <w:color w:val="1E1E1E"/>
          <w:sz w:val="21"/>
          <w:szCs w:val="21"/>
        </w:rPr>
        <w:t xml:space="preserve"> ГОД</w:t>
      </w:r>
      <w:r w:rsidR="00504151">
        <w:rPr>
          <w:b/>
          <w:bCs/>
          <w:color w:val="1E1E1E"/>
          <w:sz w:val="21"/>
          <w:szCs w:val="21"/>
        </w:rPr>
        <w:t>Ы</w:t>
      </w:r>
    </w:p>
    <w:p w:rsidR="00504151" w:rsidRDefault="00504151" w:rsidP="00435E40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/>
        <w:ind w:firstLine="0"/>
        <w:rPr>
          <w:b/>
          <w:bCs/>
          <w:color w:val="1E1E1E"/>
          <w:sz w:val="21"/>
          <w:szCs w:val="21"/>
        </w:rPr>
      </w:pPr>
    </w:p>
    <w:p w:rsidR="00382151" w:rsidRDefault="00435E40" w:rsidP="00435E40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/>
        <w:ind w:firstLine="0"/>
        <w:rPr>
          <w:b/>
          <w:bCs/>
          <w:color w:val="1E1E1E"/>
          <w:sz w:val="21"/>
          <w:szCs w:val="21"/>
        </w:rPr>
      </w:pPr>
      <w:r>
        <w:rPr>
          <w:b/>
          <w:bCs/>
          <w:color w:val="1E1E1E"/>
          <w:sz w:val="21"/>
          <w:szCs w:val="21"/>
        </w:rPr>
        <w:t xml:space="preserve"> </w:t>
      </w:r>
    </w:p>
    <w:p w:rsidR="00F41CA7" w:rsidRDefault="00F41CA7" w:rsidP="00435E40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/>
        <w:ind w:firstLine="0"/>
        <w:rPr>
          <w:b/>
          <w:bCs/>
          <w:color w:val="1E1E1E"/>
          <w:sz w:val="21"/>
          <w:szCs w:val="21"/>
        </w:rPr>
      </w:pPr>
    </w:p>
    <w:p w:rsidR="00435E40" w:rsidRDefault="00CE4BF6" w:rsidP="00AF3A52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/>
        <w:ind w:firstLine="0"/>
        <w:rPr>
          <w:b/>
          <w:bCs/>
          <w:color w:val="1E1E1E"/>
          <w:sz w:val="21"/>
          <w:szCs w:val="21"/>
        </w:rPr>
      </w:pPr>
      <w:r>
        <w:rPr>
          <w:b/>
          <w:bCs/>
          <w:color w:val="1E1E1E"/>
          <w:sz w:val="21"/>
          <w:szCs w:val="21"/>
        </w:rPr>
        <w:t xml:space="preserve">                                         </w:t>
      </w:r>
      <w:r w:rsidR="002A50D0">
        <w:rPr>
          <w:b/>
          <w:bCs/>
          <w:color w:val="1E1E1E"/>
          <w:sz w:val="21"/>
          <w:szCs w:val="21"/>
        </w:rPr>
        <w:t xml:space="preserve">          </w:t>
      </w:r>
      <w:r>
        <w:rPr>
          <w:b/>
          <w:bCs/>
          <w:color w:val="1E1E1E"/>
          <w:sz w:val="21"/>
          <w:szCs w:val="21"/>
        </w:rPr>
        <w:t xml:space="preserve"> </w:t>
      </w: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b/>
          <w:bCs/>
          <w:color w:val="1E1E1E"/>
          <w:sz w:val="21"/>
          <w:szCs w:val="21"/>
        </w:rPr>
      </w:pPr>
    </w:p>
    <w:p w:rsidR="00435E40" w:rsidRDefault="00435E40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color w:val="1E1E1E"/>
          <w:sz w:val="21"/>
          <w:szCs w:val="21"/>
        </w:rPr>
      </w:pPr>
    </w:p>
    <w:p w:rsidR="000764D3" w:rsidRDefault="000764D3" w:rsidP="00F938B5">
      <w:pPr>
        <w:pStyle w:val="a5"/>
        <w:tabs>
          <w:tab w:val="left" w:pos="2925"/>
          <w:tab w:val="left" w:pos="3420"/>
          <w:tab w:val="center" w:pos="4752"/>
        </w:tabs>
        <w:spacing w:line="255" w:lineRule="atLeast"/>
        <w:rPr>
          <w:color w:val="1E1E1E"/>
          <w:sz w:val="21"/>
          <w:szCs w:val="21"/>
        </w:rPr>
      </w:pPr>
    </w:p>
    <w:p w:rsidR="00BC6538" w:rsidRDefault="00BC6538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rPr>
          <w:b/>
          <w:color w:val="1E1E1E"/>
          <w:sz w:val="28"/>
          <w:szCs w:val="28"/>
        </w:rPr>
      </w:pPr>
      <w:r w:rsidRPr="00656A20">
        <w:rPr>
          <w:b/>
          <w:color w:val="1E1E1E"/>
          <w:sz w:val="28"/>
          <w:szCs w:val="28"/>
        </w:rPr>
        <w:t xml:space="preserve">                                                        Введение</w:t>
      </w:r>
    </w:p>
    <w:p w:rsidR="00656A20" w:rsidRPr="00656A20" w:rsidRDefault="00656A20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rPr>
          <w:b/>
          <w:color w:val="1E1E1E"/>
          <w:sz w:val="28"/>
          <w:szCs w:val="28"/>
        </w:rPr>
      </w:pPr>
    </w:p>
    <w:p w:rsidR="00BC6538" w:rsidRDefault="00BC6538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Программа определяет основные направления развития Коммунальной инфраст</w:t>
      </w:r>
      <w:r w:rsidR="006A3AEE">
        <w:rPr>
          <w:color w:val="1E1E1E"/>
          <w:sz w:val="28"/>
          <w:szCs w:val="28"/>
        </w:rPr>
        <w:t>р</w:t>
      </w:r>
      <w:r>
        <w:rPr>
          <w:color w:val="1E1E1E"/>
          <w:sz w:val="28"/>
          <w:szCs w:val="28"/>
        </w:rPr>
        <w:t>уктуры, т.е. объектов тепло-, водо-,</w:t>
      </w:r>
      <w:r w:rsidR="006A3AEE">
        <w:rPr>
          <w:color w:val="1E1E1E"/>
          <w:sz w:val="28"/>
          <w:szCs w:val="28"/>
        </w:rPr>
        <w:t xml:space="preserve"> водоотведения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округа.</w:t>
      </w:r>
    </w:p>
    <w:p w:rsidR="006A3AEE" w:rsidRDefault="006A3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Акшинского муниципального округа.</w:t>
      </w:r>
    </w:p>
    <w:p w:rsidR="006A3AEE" w:rsidRDefault="006A3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Программа комплексного развития систем коммунальной инфраструктуры Акшинского муниципального округа на период 2026-2035 годы разработана на основании следующих документов.</w:t>
      </w:r>
    </w:p>
    <w:p w:rsidR="006A3AEE" w:rsidRDefault="006A3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Приказ Министерства регионального развития РФ от 06.05.2011 г. № 204 «О разработке программ</w:t>
      </w:r>
      <w:r w:rsidRPr="006A3AEE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комплексного развития систем коммунальной инфраструктуры муниципальных образований»;</w:t>
      </w:r>
    </w:p>
    <w:p w:rsidR="006A3AEE" w:rsidRDefault="00276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Градостроительный кодекс Российской Федерации;</w:t>
      </w:r>
    </w:p>
    <w:p w:rsidR="00276AEE" w:rsidRDefault="00276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Федеральный закон от 06.10.2003 № 131-ФЗ «Об общих принципах организаций местного самоуправления в Российской Федерации»;</w:t>
      </w:r>
    </w:p>
    <w:p w:rsidR="00276AEE" w:rsidRDefault="00276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</w:t>
      </w:r>
      <w:r w:rsidRPr="00276AEE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Федеральный закон от 07.12.2011 № 416-ФЗ «О водоснабжении и водоотведении»;</w:t>
      </w:r>
    </w:p>
    <w:p w:rsidR="00276AEE" w:rsidRDefault="00276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Федеральный закон от 27.07.2010 № 190-ФЗ «О теплоснабжении»;</w:t>
      </w:r>
    </w:p>
    <w:p w:rsidR="00276AEE" w:rsidRDefault="00276AEE" w:rsidP="006A3AEE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6A3AEE" w:rsidRDefault="00276AEE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Постановление Правительства Российской </w:t>
      </w:r>
      <w:proofErr w:type="gramStart"/>
      <w:r>
        <w:rPr>
          <w:color w:val="1E1E1E"/>
          <w:sz w:val="28"/>
          <w:szCs w:val="28"/>
        </w:rPr>
        <w:t>Федерации  от</w:t>
      </w:r>
      <w:proofErr w:type="gramEnd"/>
      <w:r>
        <w:rPr>
          <w:color w:val="1E1E1E"/>
          <w:sz w:val="28"/>
          <w:szCs w:val="28"/>
        </w:rPr>
        <w:t xml:space="preserve"> 14.06.2013</w:t>
      </w:r>
      <w:r w:rsidR="00BB2C8F">
        <w:rPr>
          <w:color w:val="1E1E1E"/>
          <w:sz w:val="28"/>
          <w:szCs w:val="28"/>
        </w:rPr>
        <w:t xml:space="preserve">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6A3AEE" w:rsidRDefault="00BB2C8F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Приказ Госстроя от 01.10.2013 № 359/ГС «Об утверждении методических рекомендаций по разработке программ</w:t>
      </w:r>
      <w:r w:rsidRPr="00BB2C8F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комплексного развития систем коммунальной инфраструктуры поселений, городских округов»;</w:t>
      </w:r>
    </w:p>
    <w:p w:rsidR="00382151" w:rsidRDefault="00BB2C8F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BB2C8F" w:rsidRDefault="00BB2C8F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BB2C8F" w:rsidRDefault="00BB2C8F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- Приказ Министерства регионального развития Российской Федерации от 10.10.2007 № 100 «Об утверждении Методических рекомендаций по подготовке технических заданий </w:t>
      </w:r>
      <w:proofErr w:type="gramStart"/>
      <w:r>
        <w:rPr>
          <w:color w:val="1E1E1E"/>
          <w:sz w:val="28"/>
          <w:szCs w:val="28"/>
        </w:rPr>
        <w:t>по  разработке</w:t>
      </w:r>
      <w:proofErr w:type="gramEnd"/>
      <w:r>
        <w:rPr>
          <w:color w:val="1E1E1E"/>
          <w:sz w:val="28"/>
          <w:szCs w:val="28"/>
        </w:rPr>
        <w:t xml:space="preserve"> инвестиционных программ организаций коммунального комплекса»</w:t>
      </w:r>
      <w:r w:rsidR="00656A20">
        <w:rPr>
          <w:color w:val="1E1E1E"/>
          <w:sz w:val="28"/>
          <w:szCs w:val="28"/>
        </w:rPr>
        <w:t>.</w:t>
      </w:r>
    </w:p>
    <w:p w:rsidR="00656A20" w:rsidRDefault="00656A20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</w:p>
    <w:p w:rsidR="00656A20" w:rsidRDefault="00656A20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</w:p>
    <w:p w:rsidR="00FE5B1D" w:rsidRDefault="00FE5B1D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</w:p>
    <w:p w:rsidR="00656A20" w:rsidRDefault="00656A20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</w:p>
    <w:p w:rsidR="00077EE4" w:rsidRDefault="00077EE4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</w:p>
    <w:p w:rsidR="00656A20" w:rsidRPr="00656A20" w:rsidRDefault="00656A20" w:rsidP="00BB2C8F">
      <w:pPr>
        <w:pStyle w:val="a5"/>
        <w:tabs>
          <w:tab w:val="left" w:pos="2925"/>
          <w:tab w:val="left" w:pos="3420"/>
          <w:tab w:val="center" w:pos="4752"/>
        </w:tabs>
        <w:spacing w:before="0" w:beforeAutospacing="0" w:after="0" w:afterAutospacing="0" w:line="255" w:lineRule="atLeast"/>
        <w:ind w:firstLine="0"/>
        <w:jc w:val="both"/>
        <w:rPr>
          <w:b/>
          <w:color w:val="1E1E1E"/>
          <w:sz w:val="21"/>
          <w:szCs w:val="21"/>
        </w:rPr>
      </w:pPr>
      <w:r w:rsidRPr="00656A20">
        <w:rPr>
          <w:b/>
          <w:color w:val="1E1E1E"/>
          <w:sz w:val="21"/>
          <w:szCs w:val="21"/>
        </w:rPr>
        <w:t xml:space="preserve">                                                                   ПАСПОРТ</w:t>
      </w:r>
    </w:p>
    <w:p w:rsidR="00382151" w:rsidRDefault="00656A20" w:rsidP="002A50D0">
      <w:pPr>
        <w:pStyle w:val="a5"/>
        <w:spacing w:line="255" w:lineRule="atLeast"/>
        <w:jc w:val="center"/>
        <w:rPr>
          <w:rStyle w:val="a6"/>
          <w:color w:val="1E1E1E"/>
          <w:sz w:val="28"/>
          <w:szCs w:val="28"/>
        </w:rPr>
      </w:pPr>
      <w:r>
        <w:rPr>
          <w:rStyle w:val="a6"/>
          <w:color w:val="1E1E1E"/>
          <w:sz w:val="28"/>
          <w:szCs w:val="28"/>
        </w:rPr>
        <w:t>муниципальной</w:t>
      </w:r>
      <w:r w:rsidR="00835394">
        <w:rPr>
          <w:rStyle w:val="a6"/>
          <w:color w:val="1E1E1E"/>
          <w:sz w:val="28"/>
          <w:szCs w:val="28"/>
        </w:rPr>
        <w:t xml:space="preserve"> </w:t>
      </w:r>
      <w:r w:rsidR="002A50D0">
        <w:rPr>
          <w:rStyle w:val="a6"/>
          <w:color w:val="1E1E1E"/>
          <w:sz w:val="28"/>
          <w:szCs w:val="28"/>
        </w:rPr>
        <w:t>п</w:t>
      </w:r>
      <w:r w:rsidR="00382151" w:rsidRPr="00F153CB">
        <w:rPr>
          <w:rStyle w:val="a6"/>
          <w:color w:val="1E1E1E"/>
          <w:sz w:val="28"/>
          <w:szCs w:val="28"/>
        </w:rPr>
        <w:t xml:space="preserve">рограммы </w:t>
      </w:r>
      <w:r>
        <w:rPr>
          <w:rStyle w:val="a6"/>
          <w:color w:val="1E1E1E"/>
          <w:sz w:val="28"/>
          <w:szCs w:val="28"/>
        </w:rPr>
        <w:t>к</w:t>
      </w:r>
      <w:r w:rsidR="00382151" w:rsidRPr="00F153CB">
        <w:rPr>
          <w:rStyle w:val="a6"/>
          <w:color w:val="1E1E1E"/>
          <w:sz w:val="28"/>
          <w:szCs w:val="28"/>
        </w:rPr>
        <w:t>омплексно</w:t>
      </w:r>
      <w:r>
        <w:rPr>
          <w:rStyle w:val="a6"/>
          <w:color w:val="1E1E1E"/>
          <w:sz w:val="28"/>
          <w:szCs w:val="28"/>
        </w:rPr>
        <w:t xml:space="preserve">го развития </w:t>
      </w:r>
      <w:r w:rsidR="00382151" w:rsidRPr="00F153CB">
        <w:rPr>
          <w:rStyle w:val="a6"/>
          <w:color w:val="1E1E1E"/>
          <w:sz w:val="28"/>
          <w:szCs w:val="28"/>
        </w:rPr>
        <w:t>систем коммунальной инфр</w:t>
      </w:r>
      <w:r w:rsidR="000764D3">
        <w:rPr>
          <w:rStyle w:val="a6"/>
          <w:color w:val="1E1E1E"/>
          <w:sz w:val="28"/>
          <w:szCs w:val="28"/>
        </w:rPr>
        <w:t xml:space="preserve">аструктуры </w:t>
      </w:r>
      <w:r w:rsidR="00DE3D7E">
        <w:rPr>
          <w:rStyle w:val="a6"/>
          <w:color w:val="1E1E1E"/>
          <w:sz w:val="28"/>
          <w:szCs w:val="28"/>
        </w:rPr>
        <w:t xml:space="preserve">и схем теплоснабжения, водоснабжения и </w:t>
      </w:r>
      <w:proofErr w:type="gramStart"/>
      <w:r w:rsidR="00DE3D7E">
        <w:rPr>
          <w:rStyle w:val="a6"/>
          <w:color w:val="1E1E1E"/>
          <w:sz w:val="28"/>
          <w:szCs w:val="28"/>
        </w:rPr>
        <w:t>водоотведения</w:t>
      </w:r>
      <w:r w:rsidR="000764D3">
        <w:rPr>
          <w:rStyle w:val="a6"/>
          <w:color w:val="1E1E1E"/>
          <w:sz w:val="28"/>
          <w:szCs w:val="28"/>
        </w:rPr>
        <w:t xml:space="preserve"> </w:t>
      </w:r>
      <w:r>
        <w:rPr>
          <w:rStyle w:val="a6"/>
          <w:color w:val="1E1E1E"/>
          <w:sz w:val="28"/>
          <w:szCs w:val="28"/>
        </w:rPr>
        <w:t xml:space="preserve"> Акшинского</w:t>
      </w:r>
      <w:proofErr w:type="gramEnd"/>
      <w:r>
        <w:rPr>
          <w:rStyle w:val="a6"/>
          <w:color w:val="1E1E1E"/>
          <w:sz w:val="28"/>
          <w:szCs w:val="28"/>
        </w:rPr>
        <w:t xml:space="preserve"> муниципального округа Забайкальского края</w:t>
      </w:r>
      <w:r w:rsidR="00F938B5" w:rsidRPr="00F153CB">
        <w:rPr>
          <w:rStyle w:val="a6"/>
          <w:color w:val="1E1E1E"/>
          <w:sz w:val="28"/>
          <w:szCs w:val="28"/>
        </w:rPr>
        <w:t xml:space="preserve"> </w:t>
      </w:r>
      <w:r>
        <w:rPr>
          <w:rStyle w:val="a6"/>
          <w:color w:val="1E1E1E"/>
          <w:sz w:val="28"/>
          <w:szCs w:val="28"/>
        </w:rPr>
        <w:t xml:space="preserve"> на период  2026</w:t>
      </w:r>
      <w:r w:rsidR="008C1FFA">
        <w:rPr>
          <w:rStyle w:val="a6"/>
          <w:color w:val="1E1E1E"/>
          <w:sz w:val="28"/>
          <w:szCs w:val="28"/>
        </w:rPr>
        <w:t>-20</w:t>
      </w:r>
      <w:r>
        <w:rPr>
          <w:rStyle w:val="a6"/>
          <w:color w:val="1E1E1E"/>
          <w:sz w:val="28"/>
          <w:szCs w:val="28"/>
        </w:rPr>
        <w:t>3</w:t>
      </w:r>
      <w:r w:rsidR="002A50D0">
        <w:rPr>
          <w:rStyle w:val="a6"/>
          <w:color w:val="1E1E1E"/>
          <w:sz w:val="28"/>
          <w:szCs w:val="28"/>
        </w:rPr>
        <w:t>5</w:t>
      </w:r>
      <w:r w:rsidR="000764D3">
        <w:rPr>
          <w:rStyle w:val="a6"/>
          <w:color w:val="1E1E1E"/>
          <w:sz w:val="28"/>
          <w:szCs w:val="28"/>
        </w:rPr>
        <w:t xml:space="preserve"> год</w:t>
      </w:r>
      <w:r w:rsidR="002A50D0">
        <w:rPr>
          <w:rStyle w:val="a6"/>
          <w:color w:val="1E1E1E"/>
          <w:sz w:val="28"/>
          <w:szCs w:val="28"/>
        </w:rPr>
        <w:t>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5997"/>
        <w:gridCol w:w="96"/>
        <w:gridCol w:w="96"/>
        <w:gridCol w:w="9"/>
      </w:tblGrid>
      <w:tr w:rsidR="007D6D9A" w:rsidRPr="009C0222" w:rsidTr="00D52852">
        <w:tc>
          <w:tcPr>
            <w:tcW w:w="3370" w:type="dxa"/>
          </w:tcPr>
          <w:p w:rsidR="00C718DD" w:rsidRPr="009C0222" w:rsidRDefault="00C718DD" w:rsidP="009C0222">
            <w:pPr>
              <w:pStyle w:val="a5"/>
              <w:spacing w:line="255" w:lineRule="atLeast"/>
              <w:ind w:firstLine="0"/>
              <w:rPr>
                <w:bCs/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Наименование программы</w:t>
            </w:r>
          </w:p>
          <w:p w:rsidR="00835394" w:rsidRPr="009C0222" w:rsidRDefault="00835394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</w:p>
        </w:tc>
        <w:tc>
          <w:tcPr>
            <w:tcW w:w="6200" w:type="dxa"/>
            <w:gridSpan w:val="4"/>
          </w:tcPr>
          <w:p w:rsidR="00835394" w:rsidRPr="009C0222" w:rsidRDefault="002A50D0" w:rsidP="00DE3D7E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Муниципальная программа </w:t>
            </w:r>
            <w:r w:rsidR="00C718DD" w:rsidRPr="009C0222">
              <w:rPr>
                <w:color w:val="1E1E1E"/>
                <w:sz w:val="28"/>
                <w:szCs w:val="28"/>
              </w:rPr>
              <w:t>Комплексное развитие систем коммунальной инфраструктуры</w:t>
            </w:r>
            <w:r w:rsidR="00DE3D7E">
              <w:rPr>
                <w:color w:val="1E1E1E"/>
                <w:sz w:val="28"/>
                <w:szCs w:val="28"/>
              </w:rPr>
              <w:t xml:space="preserve"> и схем теплоснабжения, водоснабжения и водоотведения</w:t>
            </w:r>
            <w:r w:rsidR="00656A20">
              <w:rPr>
                <w:color w:val="1E1E1E"/>
                <w:sz w:val="28"/>
                <w:szCs w:val="28"/>
              </w:rPr>
              <w:t xml:space="preserve"> Акшинского</w:t>
            </w:r>
            <w:r w:rsidR="00C718DD" w:rsidRPr="009C0222">
              <w:rPr>
                <w:color w:val="1E1E1E"/>
                <w:sz w:val="28"/>
                <w:szCs w:val="28"/>
              </w:rPr>
              <w:t xml:space="preserve"> муниципального </w:t>
            </w:r>
            <w:r w:rsidR="00656A20">
              <w:rPr>
                <w:color w:val="1E1E1E"/>
                <w:sz w:val="28"/>
                <w:szCs w:val="28"/>
              </w:rPr>
              <w:t xml:space="preserve">округа Забайкальского края </w:t>
            </w:r>
            <w:r>
              <w:rPr>
                <w:color w:val="1E1E1E"/>
                <w:sz w:val="28"/>
                <w:szCs w:val="28"/>
              </w:rPr>
              <w:t xml:space="preserve">на </w:t>
            </w:r>
            <w:r w:rsidR="00656A20">
              <w:rPr>
                <w:color w:val="1E1E1E"/>
                <w:sz w:val="28"/>
                <w:szCs w:val="28"/>
              </w:rPr>
              <w:t>период 2026</w:t>
            </w:r>
            <w:r w:rsidR="008C1FFA">
              <w:rPr>
                <w:color w:val="1E1E1E"/>
                <w:sz w:val="28"/>
                <w:szCs w:val="28"/>
              </w:rPr>
              <w:t>-20</w:t>
            </w:r>
            <w:r w:rsidR="00656A20">
              <w:rPr>
                <w:color w:val="1E1E1E"/>
                <w:sz w:val="28"/>
                <w:szCs w:val="28"/>
              </w:rPr>
              <w:t>3</w:t>
            </w:r>
            <w:r>
              <w:rPr>
                <w:color w:val="1E1E1E"/>
                <w:sz w:val="28"/>
                <w:szCs w:val="28"/>
              </w:rPr>
              <w:t>5</w:t>
            </w:r>
            <w:r w:rsidR="00C718DD" w:rsidRPr="009C0222">
              <w:rPr>
                <w:color w:val="1E1E1E"/>
                <w:sz w:val="28"/>
                <w:szCs w:val="28"/>
              </w:rPr>
              <w:t xml:space="preserve"> год</w:t>
            </w:r>
            <w:r w:rsidR="00656A20">
              <w:rPr>
                <w:color w:val="1E1E1E"/>
                <w:sz w:val="28"/>
                <w:szCs w:val="28"/>
              </w:rPr>
              <w:t>ы</w:t>
            </w:r>
          </w:p>
        </w:tc>
      </w:tr>
      <w:tr w:rsidR="007D6D9A" w:rsidRPr="009C0222" w:rsidTr="00D52852">
        <w:tc>
          <w:tcPr>
            <w:tcW w:w="3370" w:type="dxa"/>
          </w:tcPr>
          <w:p w:rsidR="00835394" w:rsidRPr="009C0222" w:rsidRDefault="00C718D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200" w:type="dxa"/>
            <w:gridSpan w:val="4"/>
          </w:tcPr>
          <w:p w:rsidR="00835394" w:rsidRPr="009C0222" w:rsidRDefault="0072247D" w:rsidP="00580B37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Постановление администрации </w:t>
            </w:r>
            <w:r w:rsidR="00656A20">
              <w:rPr>
                <w:color w:val="1E1E1E"/>
                <w:sz w:val="28"/>
                <w:szCs w:val="28"/>
              </w:rPr>
              <w:t xml:space="preserve">Акшинского муниципального округа Забайкальского </w:t>
            </w:r>
            <w:proofErr w:type="gramStart"/>
            <w:r w:rsidR="00656A20">
              <w:rPr>
                <w:color w:val="1E1E1E"/>
                <w:sz w:val="28"/>
                <w:szCs w:val="28"/>
              </w:rPr>
              <w:t>края</w:t>
            </w:r>
            <w:r w:rsidR="00AF3A52">
              <w:rPr>
                <w:color w:val="1E1E1E"/>
                <w:sz w:val="28"/>
                <w:szCs w:val="28"/>
              </w:rPr>
              <w:t xml:space="preserve"> </w:t>
            </w:r>
            <w:r w:rsidR="00DE3D7E">
              <w:rPr>
                <w:color w:val="1E1E1E"/>
                <w:sz w:val="28"/>
                <w:szCs w:val="28"/>
              </w:rPr>
              <w:t xml:space="preserve"> </w:t>
            </w:r>
            <w:r w:rsidR="00AF3A52">
              <w:rPr>
                <w:color w:val="1E1E1E"/>
                <w:sz w:val="28"/>
                <w:szCs w:val="28"/>
              </w:rPr>
              <w:t>от</w:t>
            </w:r>
            <w:proofErr w:type="gramEnd"/>
            <w:r w:rsidR="00AF3A52">
              <w:rPr>
                <w:color w:val="1E1E1E"/>
                <w:sz w:val="28"/>
                <w:szCs w:val="28"/>
              </w:rPr>
              <w:t xml:space="preserve"> « </w:t>
            </w:r>
            <w:r w:rsidR="00580B37">
              <w:rPr>
                <w:color w:val="1E1E1E"/>
                <w:sz w:val="28"/>
                <w:szCs w:val="28"/>
              </w:rPr>
              <w:t>29</w:t>
            </w:r>
            <w:r w:rsidR="00B11CDF">
              <w:rPr>
                <w:color w:val="1E1E1E"/>
                <w:sz w:val="28"/>
                <w:szCs w:val="28"/>
              </w:rPr>
              <w:t xml:space="preserve"> </w:t>
            </w:r>
            <w:r w:rsidR="00AF3A52">
              <w:rPr>
                <w:color w:val="1E1E1E"/>
                <w:sz w:val="28"/>
                <w:szCs w:val="28"/>
              </w:rPr>
              <w:t xml:space="preserve">»  </w:t>
            </w:r>
            <w:r w:rsidR="00656A20">
              <w:rPr>
                <w:color w:val="1E1E1E"/>
                <w:sz w:val="28"/>
                <w:szCs w:val="28"/>
              </w:rPr>
              <w:t>сентября</w:t>
            </w:r>
            <w:r w:rsidR="00AF3A52">
              <w:rPr>
                <w:color w:val="1E1E1E"/>
                <w:sz w:val="28"/>
                <w:szCs w:val="28"/>
              </w:rPr>
              <w:t xml:space="preserve"> 202</w:t>
            </w:r>
            <w:r w:rsidR="00656A20">
              <w:rPr>
                <w:color w:val="1E1E1E"/>
                <w:sz w:val="28"/>
                <w:szCs w:val="28"/>
              </w:rPr>
              <w:t>5</w:t>
            </w:r>
            <w:r w:rsidRPr="009C0222">
              <w:rPr>
                <w:color w:val="1E1E1E"/>
                <w:sz w:val="28"/>
                <w:szCs w:val="28"/>
              </w:rPr>
              <w:t xml:space="preserve"> года</w:t>
            </w:r>
            <w:r w:rsidR="00B11CDF">
              <w:rPr>
                <w:color w:val="1E1E1E"/>
                <w:sz w:val="28"/>
                <w:szCs w:val="28"/>
              </w:rPr>
              <w:t xml:space="preserve"> № </w:t>
            </w:r>
            <w:r w:rsidR="00580B37">
              <w:rPr>
                <w:color w:val="1E1E1E"/>
                <w:sz w:val="28"/>
                <w:szCs w:val="28"/>
              </w:rPr>
              <w:t>603</w:t>
            </w:r>
            <w:bookmarkStart w:id="0" w:name="_GoBack"/>
            <w:bookmarkEnd w:id="0"/>
          </w:p>
        </w:tc>
      </w:tr>
      <w:tr w:rsidR="007D6D9A" w:rsidRPr="009C0222" w:rsidTr="00D52852">
        <w:tc>
          <w:tcPr>
            <w:tcW w:w="3370" w:type="dxa"/>
          </w:tcPr>
          <w:p w:rsidR="00835394" w:rsidRPr="009C0222" w:rsidRDefault="00C718D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Заказчик Программы</w:t>
            </w:r>
          </w:p>
        </w:tc>
        <w:tc>
          <w:tcPr>
            <w:tcW w:w="6200" w:type="dxa"/>
            <w:gridSpan w:val="4"/>
          </w:tcPr>
          <w:p w:rsidR="00835394" w:rsidRPr="009C0222" w:rsidRDefault="0072247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Администрация </w:t>
            </w:r>
            <w:r w:rsidR="00656A20">
              <w:rPr>
                <w:color w:val="1E1E1E"/>
                <w:sz w:val="28"/>
                <w:szCs w:val="28"/>
              </w:rPr>
              <w:t xml:space="preserve">Акшинского </w:t>
            </w:r>
            <w:r w:rsidRPr="009C0222">
              <w:rPr>
                <w:color w:val="1E1E1E"/>
                <w:sz w:val="28"/>
                <w:szCs w:val="28"/>
              </w:rPr>
              <w:t>муници</w:t>
            </w:r>
            <w:r w:rsidR="00656A20">
              <w:rPr>
                <w:color w:val="1E1E1E"/>
                <w:sz w:val="28"/>
                <w:szCs w:val="28"/>
              </w:rPr>
              <w:t>пального округа Забайкальского края</w:t>
            </w:r>
          </w:p>
        </w:tc>
      </w:tr>
      <w:tr w:rsidR="007D6D9A" w:rsidRPr="009C0222" w:rsidTr="00D52852">
        <w:tc>
          <w:tcPr>
            <w:tcW w:w="3370" w:type="dxa"/>
          </w:tcPr>
          <w:p w:rsidR="00835394" w:rsidRPr="009C0222" w:rsidRDefault="00C718D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Координатор программы</w:t>
            </w:r>
          </w:p>
        </w:tc>
        <w:tc>
          <w:tcPr>
            <w:tcW w:w="6200" w:type="dxa"/>
            <w:gridSpan w:val="4"/>
          </w:tcPr>
          <w:p w:rsidR="00835394" w:rsidRPr="009C0222" w:rsidRDefault="00656A20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Администрация </w:t>
            </w:r>
            <w:r>
              <w:rPr>
                <w:color w:val="1E1E1E"/>
                <w:sz w:val="28"/>
                <w:szCs w:val="28"/>
              </w:rPr>
              <w:t xml:space="preserve">Акшинского </w:t>
            </w:r>
            <w:r w:rsidRPr="009C0222">
              <w:rPr>
                <w:color w:val="1E1E1E"/>
                <w:sz w:val="28"/>
                <w:szCs w:val="28"/>
              </w:rPr>
              <w:t>муници</w:t>
            </w:r>
            <w:r>
              <w:rPr>
                <w:color w:val="1E1E1E"/>
                <w:sz w:val="28"/>
                <w:szCs w:val="28"/>
              </w:rPr>
              <w:t>пального округа Забайкальского края</w:t>
            </w:r>
          </w:p>
        </w:tc>
      </w:tr>
      <w:tr w:rsidR="007D6D9A" w:rsidRPr="009C0222" w:rsidTr="00D52852">
        <w:tc>
          <w:tcPr>
            <w:tcW w:w="3370" w:type="dxa"/>
          </w:tcPr>
          <w:p w:rsidR="00C718DD" w:rsidRPr="009C0222" w:rsidRDefault="00C718DD" w:rsidP="009C0222">
            <w:pPr>
              <w:pStyle w:val="a5"/>
              <w:spacing w:line="255" w:lineRule="atLeast"/>
              <w:ind w:firstLine="0"/>
              <w:rPr>
                <w:bCs/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Разработчик программы</w:t>
            </w:r>
          </w:p>
          <w:p w:rsidR="00835394" w:rsidRPr="009C0222" w:rsidRDefault="00835394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</w:p>
        </w:tc>
        <w:tc>
          <w:tcPr>
            <w:tcW w:w="6200" w:type="dxa"/>
            <w:gridSpan w:val="4"/>
          </w:tcPr>
          <w:p w:rsidR="00835394" w:rsidRPr="009C0222" w:rsidRDefault="00656A20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Администрация </w:t>
            </w:r>
            <w:r>
              <w:rPr>
                <w:color w:val="1E1E1E"/>
                <w:sz w:val="28"/>
                <w:szCs w:val="28"/>
              </w:rPr>
              <w:t xml:space="preserve">Акшинского </w:t>
            </w:r>
            <w:r w:rsidRPr="009C0222">
              <w:rPr>
                <w:color w:val="1E1E1E"/>
                <w:sz w:val="28"/>
                <w:szCs w:val="28"/>
              </w:rPr>
              <w:t>муници</w:t>
            </w:r>
            <w:r>
              <w:rPr>
                <w:color w:val="1E1E1E"/>
                <w:sz w:val="28"/>
                <w:szCs w:val="28"/>
              </w:rPr>
              <w:t>пального округа Забайкальского края</w:t>
            </w:r>
          </w:p>
        </w:tc>
      </w:tr>
      <w:tr w:rsidR="007D6D9A" w:rsidRPr="009C0222" w:rsidTr="00D52852">
        <w:tc>
          <w:tcPr>
            <w:tcW w:w="3370" w:type="dxa"/>
          </w:tcPr>
          <w:p w:rsidR="00835394" w:rsidRPr="009C0222" w:rsidRDefault="00C718D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Организатор программы</w:t>
            </w:r>
          </w:p>
        </w:tc>
        <w:tc>
          <w:tcPr>
            <w:tcW w:w="6200" w:type="dxa"/>
            <w:gridSpan w:val="4"/>
          </w:tcPr>
          <w:p w:rsidR="00835394" w:rsidRPr="009C0222" w:rsidRDefault="00656A20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Администрация </w:t>
            </w:r>
            <w:r>
              <w:rPr>
                <w:color w:val="1E1E1E"/>
                <w:sz w:val="28"/>
                <w:szCs w:val="28"/>
              </w:rPr>
              <w:t xml:space="preserve">Акшинского </w:t>
            </w:r>
            <w:r w:rsidRPr="009C0222">
              <w:rPr>
                <w:color w:val="1E1E1E"/>
                <w:sz w:val="28"/>
                <w:szCs w:val="28"/>
              </w:rPr>
              <w:t>муници</w:t>
            </w:r>
            <w:r>
              <w:rPr>
                <w:color w:val="1E1E1E"/>
                <w:sz w:val="28"/>
                <w:szCs w:val="28"/>
              </w:rPr>
              <w:t>пального округа Забайкальского края</w:t>
            </w:r>
          </w:p>
        </w:tc>
      </w:tr>
      <w:tr w:rsidR="007D6D9A" w:rsidRPr="009C0222" w:rsidTr="00D52852">
        <w:trPr>
          <w:trHeight w:val="2400"/>
        </w:trPr>
        <w:tc>
          <w:tcPr>
            <w:tcW w:w="3370" w:type="dxa"/>
          </w:tcPr>
          <w:p w:rsidR="00835394" w:rsidRPr="009C0222" w:rsidRDefault="00EC4ACC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>
              <w:rPr>
                <w:bCs/>
                <w:color w:val="1E1E1E"/>
                <w:sz w:val="28"/>
                <w:szCs w:val="28"/>
              </w:rPr>
              <w:t>Цель</w:t>
            </w:r>
            <w:r w:rsidR="00C718DD" w:rsidRPr="009C0222">
              <w:rPr>
                <w:bCs/>
                <w:color w:val="1E1E1E"/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6200" w:type="dxa"/>
            <w:gridSpan w:val="4"/>
          </w:tcPr>
          <w:p w:rsidR="007E33AA" w:rsidRDefault="002A50D0" w:rsidP="002A5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потребностей населения и учреждений</w:t>
            </w:r>
            <w:r w:rsidR="007D6D9A">
              <w:rPr>
                <w:sz w:val="28"/>
                <w:szCs w:val="28"/>
              </w:rPr>
              <w:t xml:space="preserve"> Акшинского муниципального округа Забайкальского края</w:t>
            </w:r>
            <w:r>
              <w:rPr>
                <w:sz w:val="28"/>
                <w:szCs w:val="28"/>
              </w:rPr>
              <w:t xml:space="preserve"> в качественных и экономически привлекательных жилищно-коммунальных услугах, обеспечивающих благоприятные условия для наиболее комфортного проживания и </w:t>
            </w:r>
            <w:proofErr w:type="gramStart"/>
            <w:r>
              <w:rPr>
                <w:sz w:val="28"/>
                <w:szCs w:val="28"/>
              </w:rPr>
              <w:t>успешной деятельности</w:t>
            </w:r>
            <w:r w:rsidR="0072247D" w:rsidRPr="009C0222">
              <w:rPr>
                <w:sz w:val="28"/>
                <w:szCs w:val="28"/>
              </w:rPr>
              <w:t>- модернизации</w:t>
            </w:r>
            <w:proofErr w:type="gramEnd"/>
            <w:r w:rsidR="0072247D" w:rsidRPr="009C0222">
              <w:rPr>
                <w:sz w:val="28"/>
                <w:szCs w:val="28"/>
              </w:rPr>
              <w:t xml:space="preserve"> и обновления коммунальной инфраструктуры;</w:t>
            </w:r>
          </w:p>
          <w:p w:rsidR="00EC4ACC" w:rsidRPr="009C0222" w:rsidRDefault="00EC4ACC" w:rsidP="002A50D0">
            <w:pPr>
              <w:jc w:val="both"/>
              <w:rPr>
                <w:sz w:val="28"/>
                <w:szCs w:val="28"/>
              </w:rPr>
            </w:pPr>
          </w:p>
          <w:p w:rsidR="007E33AA" w:rsidRPr="009C0222" w:rsidRDefault="0072247D" w:rsidP="002A50D0">
            <w:pPr>
              <w:jc w:val="both"/>
              <w:rPr>
                <w:sz w:val="28"/>
                <w:szCs w:val="28"/>
              </w:rPr>
            </w:pPr>
            <w:r w:rsidRPr="009C0222">
              <w:rPr>
                <w:sz w:val="28"/>
                <w:szCs w:val="28"/>
              </w:rPr>
              <w:t xml:space="preserve"> - повышения надежности функционирования систем коммунальной инфраструктуры;</w:t>
            </w:r>
            <w:r w:rsidR="007E33AA" w:rsidRPr="009C0222">
              <w:rPr>
                <w:sz w:val="28"/>
                <w:szCs w:val="28"/>
              </w:rPr>
              <w:t xml:space="preserve"> </w:t>
            </w:r>
          </w:p>
          <w:p w:rsidR="007E33AA" w:rsidRPr="009C0222" w:rsidRDefault="007E33AA" w:rsidP="002A50D0">
            <w:pPr>
              <w:jc w:val="both"/>
              <w:rPr>
                <w:sz w:val="28"/>
                <w:szCs w:val="28"/>
              </w:rPr>
            </w:pPr>
            <w:r w:rsidRPr="009C0222">
              <w:rPr>
                <w:sz w:val="28"/>
                <w:szCs w:val="28"/>
              </w:rPr>
              <w:t xml:space="preserve">- определение объемов работ по водоотведению и очистке сточных вод с модернизацией существующих сетей. </w:t>
            </w:r>
          </w:p>
          <w:p w:rsidR="007E33AA" w:rsidRDefault="007E33AA" w:rsidP="002A50D0">
            <w:pPr>
              <w:jc w:val="both"/>
              <w:rPr>
                <w:sz w:val="28"/>
                <w:szCs w:val="28"/>
              </w:rPr>
            </w:pPr>
            <w:r w:rsidRPr="009C0222">
              <w:rPr>
                <w:sz w:val="28"/>
                <w:szCs w:val="28"/>
              </w:rPr>
              <w:t>- повышения надежности функционирования систем коммунальной инфраструктуры;</w:t>
            </w:r>
          </w:p>
          <w:p w:rsidR="00EC4ACC" w:rsidRPr="009C0222" w:rsidRDefault="00EC4ACC" w:rsidP="002A5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-инженерно-техническая оптимизация коммунальных систем для бесперебойного, надежного и качественного предоставления услуг </w:t>
            </w:r>
            <w:r>
              <w:rPr>
                <w:sz w:val="28"/>
                <w:szCs w:val="28"/>
              </w:rPr>
              <w:lastRenderedPageBreak/>
              <w:t>с наименьшими затратами материальных и финансовых ресурсов</w:t>
            </w:r>
          </w:p>
          <w:p w:rsidR="007E33AA" w:rsidRPr="009C0222" w:rsidRDefault="007E33AA" w:rsidP="002A50D0">
            <w:pPr>
              <w:pStyle w:val="a5"/>
              <w:spacing w:line="255" w:lineRule="atLeast"/>
              <w:jc w:val="both"/>
              <w:rPr>
                <w:color w:val="1E1E1E"/>
                <w:sz w:val="28"/>
                <w:szCs w:val="28"/>
              </w:rPr>
            </w:pPr>
          </w:p>
          <w:p w:rsidR="0072247D" w:rsidRPr="009C0222" w:rsidRDefault="0072247D" w:rsidP="009C0222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  <w:p w:rsidR="0072247D" w:rsidRPr="009C0222" w:rsidRDefault="0072247D" w:rsidP="009C0222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  <w:p w:rsidR="00835394" w:rsidRPr="009C0222" w:rsidRDefault="00835394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</w:p>
        </w:tc>
      </w:tr>
      <w:tr w:rsidR="007D6D9A" w:rsidRPr="009C0222" w:rsidTr="00D52852">
        <w:trPr>
          <w:trHeight w:val="766"/>
        </w:trPr>
        <w:tc>
          <w:tcPr>
            <w:tcW w:w="3370" w:type="dxa"/>
          </w:tcPr>
          <w:p w:rsidR="00C718DD" w:rsidRPr="009C0222" w:rsidRDefault="00C718DD" w:rsidP="009C0222">
            <w:pPr>
              <w:pStyle w:val="a5"/>
              <w:spacing w:line="255" w:lineRule="atLeast"/>
              <w:ind w:firstLine="0"/>
              <w:rPr>
                <w:bCs/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835394" w:rsidRPr="009C0222" w:rsidRDefault="00835394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</w:p>
        </w:tc>
        <w:tc>
          <w:tcPr>
            <w:tcW w:w="6200" w:type="dxa"/>
            <w:gridSpan w:val="4"/>
          </w:tcPr>
          <w:p w:rsidR="00835394" w:rsidRDefault="007D6D9A" w:rsidP="00EC4ACC">
            <w:pPr>
              <w:pStyle w:val="a5"/>
              <w:spacing w:before="0" w:beforeAutospacing="0" w:after="0" w:afterAutospacing="0" w:line="255" w:lineRule="atLeast"/>
              <w:ind w:firstLine="0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2026</w:t>
            </w:r>
            <w:r w:rsidR="008C1FFA">
              <w:rPr>
                <w:color w:val="1E1E1E"/>
                <w:sz w:val="28"/>
                <w:szCs w:val="28"/>
              </w:rPr>
              <w:t>-20</w:t>
            </w:r>
            <w:r>
              <w:rPr>
                <w:color w:val="1E1E1E"/>
                <w:sz w:val="28"/>
                <w:szCs w:val="28"/>
              </w:rPr>
              <w:t>3</w:t>
            </w:r>
            <w:r w:rsidR="00EC4ACC">
              <w:rPr>
                <w:color w:val="1E1E1E"/>
                <w:sz w:val="28"/>
                <w:szCs w:val="28"/>
              </w:rPr>
              <w:t>5</w:t>
            </w:r>
            <w:r w:rsidR="007E33AA" w:rsidRPr="009C0222">
              <w:rPr>
                <w:color w:val="1E1E1E"/>
                <w:sz w:val="28"/>
                <w:szCs w:val="28"/>
              </w:rPr>
              <w:t xml:space="preserve"> год</w:t>
            </w:r>
            <w:r w:rsidR="00EC4ACC">
              <w:rPr>
                <w:color w:val="1E1E1E"/>
                <w:sz w:val="28"/>
                <w:szCs w:val="28"/>
              </w:rPr>
              <w:t xml:space="preserve">ы </w:t>
            </w:r>
          </w:p>
          <w:p w:rsidR="00EC4ACC" w:rsidRPr="009C0222" w:rsidRDefault="00EC4ACC" w:rsidP="00EC4ACC">
            <w:pPr>
              <w:pStyle w:val="a5"/>
              <w:spacing w:before="0" w:beforeAutospacing="0" w:after="0" w:afterAutospacing="0" w:line="255" w:lineRule="atLeast"/>
              <w:ind w:firstLine="0"/>
              <w:rPr>
                <w:color w:val="1E1E1E"/>
                <w:sz w:val="28"/>
                <w:szCs w:val="28"/>
              </w:rPr>
            </w:pPr>
          </w:p>
        </w:tc>
      </w:tr>
      <w:tr w:rsidR="007D6D9A" w:rsidRPr="009C0222" w:rsidTr="00D52852">
        <w:tc>
          <w:tcPr>
            <w:tcW w:w="3370" w:type="dxa"/>
          </w:tcPr>
          <w:p w:rsidR="00835394" w:rsidRPr="009C0222" w:rsidRDefault="00C718D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Исполнители Программы</w:t>
            </w:r>
          </w:p>
        </w:tc>
        <w:tc>
          <w:tcPr>
            <w:tcW w:w="6200" w:type="dxa"/>
            <w:gridSpan w:val="4"/>
          </w:tcPr>
          <w:p w:rsidR="00835394" w:rsidRPr="009C0222" w:rsidRDefault="0072247D" w:rsidP="007D6D9A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Администрация </w:t>
            </w:r>
            <w:r w:rsidR="007D6D9A">
              <w:rPr>
                <w:color w:val="1E1E1E"/>
                <w:sz w:val="28"/>
                <w:szCs w:val="28"/>
              </w:rPr>
              <w:t xml:space="preserve">Акшинского </w:t>
            </w:r>
            <w:r w:rsidRPr="009C0222">
              <w:rPr>
                <w:color w:val="1E1E1E"/>
                <w:sz w:val="28"/>
                <w:szCs w:val="28"/>
              </w:rPr>
              <w:t xml:space="preserve">муниципального </w:t>
            </w:r>
            <w:r w:rsidR="007D6D9A">
              <w:rPr>
                <w:color w:val="1E1E1E"/>
                <w:sz w:val="28"/>
                <w:szCs w:val="28"/>
              </w:rPr>
              <w:t>округа Забайкальского края</w:t>
            </w:r>
          </w:p>
        </w:tc>
      </w:tr>
      <w:tr w:rsidR="007D6D9A" w:rsidRPr="009C0222" w:rsidTr="00D52852">
        <w:tc>
          <w:tcPr>
            <w:tcW w:w="3370" w:type="dxa"/>
          </w:tcPr>
          <w:p w:rsidR="00C718DD" w:rsidRPr="009C0222" w:rsidRDefault="00C718DD" w:rsidP="009C0222">
            <w:pPr>
              <w:pStyle w:val="a5"/>
              <w:spacing w:line="255" w:lineRule="atLeast"/>
              <w:ind w:firstLine="0"/>
              <w:rPr>
                <w:bCs/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Объемы и источники Программы</w:t>
            </w:r>
          </w:p>
          <w:p w:rsidR="00835394" w:rsidRPr="009C0222" w:rsidRDefault="00835394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</w:p>
        </w:tc>
        <w:tc>
          <w:tcPr>
            <w:tcW w:w="6200" w:type="dxa"/>
            <w:gridSpan w:val="4"/>
          </w:tcPr>
          <w:p w:rsidR="00835394" w:rsidRPr="009C0222" w:rsidRDefault="007E33AA" w:rsidP="007D6D9A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Общая потребность в финансовых средствах на реализацию Программы за счет средств </w:t>
            </w:r>
            <w:r w:rsidR="007D6D9A">
              <w:rPr>
                <w:color w:val="1E1E1E"/>
                <w:sz w:val="28"/>
                <w:szCs w:val="28"/>
              </w:rPr>
              <w:t xml:space="preserve">внебюджетных источников, средств краевого бюджета, собственных средств коммунальных </w:t>
            </w:r>
            <w:proofErr w:type="gramStart"/>
            <w:r w:rsidR="007D6D9A">
              <w:rPr>
                <w:color w:val="1E1E1E"/>
                <w:sz w:val="28"/>
                <w:szCs w:val="28"/>
              </w:rPr>
              <w:t xml:space="preserve">организаций </w:t>
            </w:r>
            <w:r w:rsidRPr="009C0222">
              <w:rPr>
                <w:color w:val="1E1E1E"/>
                <w:sz w:val="28"/>
                <w:szCs w:val="28"/>
              </w:rPr>
              <w:t xml:space="preserve"> составляет</w:t>
            </w:r>
            <w:proofErr w:type="gramEnd"/>
            <w:r w:rsidRPr="009C0222">
              <w:rPr>
                <w:color w:val="1E1E1E"/>
                <w:sz w:val="28"/>
                <w:szCs w:val="28"/>
              </w:rPr>
              <w:t>:</w:t>
            </w:r>
            <w:r w:rsidR="00B03787">
              <w:rPr>
                <w:color w:val="1E1E1E"/>
                <w:sz w:val="28"/>
                <w:szCs w:val="28"/>
              </w:rPr>
              <w:t xml:space="preserve"> 2</w:t>
            </w:r>
            <w:r w:rsidR="00B51AF2">
              <w:rPr>
                <w:color w:val="1E1E1E"/>
                <w:sz w:val="28"/>
                <w:szCs w:val="28"/>
              </w:rPr>
              <w:t>41116,9</w:t>
            </w:r>
            <w:r w:rsidR="00B03787">
              <w:rPr>
                <w:color w:val="1E1E1E"/>
                <w:sz w:val="28"/>
                <w:szCs w:val="28"/>
              </w:rPr>
              <w:t xml:space="preserve"> тыс. руб.</w:t>
            </w:r>
          </w:p>
        </w:tc>
      </w:tr>
      <w:tr w:rsidR="007D6D9A" w:rsidRPr="009C0222" w:rsidTr="00D52852">
        <w:tc>
          <w:tcPr>
            <w:tcW w:w="3370" w:type="dxa"/>
          </w:tcPr>
          <w:p w:rsidR="00835394" w:rsidRPr="009C0222" w:rsidRDefault="00C718D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bCs/>
                <w:color w:val="1E1E1E"/>
                <w:sz w:val="28"/>
                <w:szCs w:val="28"/>
              </w:rPr>
              <w:t>Органы, осуществляющие контроль за ходом реализации Программы</w:t>
            </w:r>
          </w:p>
        </w:tc>
        <w:tc>
          <w:tcPr>
            <w:tcW w:w="6200" w:type="dxa"/>
            <w:gridSpan w:val="4"/>
          </w:tcPr>
          <w:p w:rsidR="00835394" w:rsidRPr="009C0222" w:rsidRDefault="0072247D" w:rsidP="009C0222">
            <w:pPr>
              <w:pStyle w:val="a5"/>
              <w:spacing w:line="255" w:lineRule="atLeast"/>
              <w:ind w:firstLine="0"/>
              <w:rPr>
                <w:color w:val="1E1E1E"/>
                <w:sz w:val="28"/>
                <w:szCs w:val="28"/>
              </w:rPr>
            </w:pPr>
            <w:r w:rsidRPr="009C0222">
              <w:rPr>
                <w:color w:val="1E1E1E"/>
                <w:sz w:val="28"/>
                <w:szCs w:val="28"/>
              </w:rPr>
              <w:t xml:space="preserve">Администрация </w:t>
            </w:r>
            <w:r w:rsidR="007D6D9A">
              <w:rPr>
                <w:color w:val="1E1E1E"/>
                <w:sz w:val="28"/>
                <w:szCs w:val="28"/>
              </w:rPr>
              <w:t xml:space="preserve">Акшинского </w:t>
            </w:r>
            <w:r w:rsidRPr="009C0222">
              <w:rPr>
                <w:color w:val="1E1E1E"/>
                <w:sz w:val="28"/>
                <w:szCs w:val="28"/>
              </w:rPr>
              <w:t>муници</w:t>
            </w:r>
            <w:r w:rsidR="007D6D9A">
              <w:rPr>
                <w:color w:val="1E1E1E"/>
                <w:sz w:val="28"/>
                <w:szCs w:val="28"/>
              </w:rPr>
              <w:t>пального округа Забайкальского края</w:t>
            </w:r>
          </w:p>
        </w:tc>
      </w:tr>
      <w:tr w:rsidR="004E2B35" w:rsidRPr="00F153CB" w:rsidTr="00D5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9367" w:type="dxa"/>
            <w:gridSpan w:val="2"/>
          </w:tcPr>
          <w:p w:rsidR="00382151" w:rsidRPr="00F153CB" w:rsidRDefault="00382151" w:rsidP="000764D3">
            <w:pPr>
              <w:pStyle w:val="a5"/>
              <w:spacing w:line="255" w:lineRule="atLeast"/>
              <w:rPr>
                <w:b/>
                <w:bCs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82151" w:rsidRPr="00F153CB" w:rsidRDefault="00382151" w:rsidP="00F938B5">
            <w:pPr>
              <w:pStyle w:val="a5"/>
              <w:spacing w:line="255" w:lineRule="atLeast"/>
              <w:jc w:val="both"/>
              <w:rPr>
                <w:b/>
                <w:bCs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82151" w:rsidRPr="00F153CB" w:rsidRDefault="00382151">
            <w:pPr>
              <w:rPr>
                <w:b/>
                <w:bCs/>
                <w:color w:val="1E1E1E"/>
                <w:sz w:val="21"/>
                <w:szCs w:val="21"/>
              </w:rPr>
            </w:pPr>
          </w:p>
        </w:tc>
      </w:tr>
      <w:tr w:rsidR="000764D3" w:rsidRPr="00F153CB" w:rsidTr="00D5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9367" w:type="dxa"/>
            <w:gridSpan w:val="2"/>
          </w:tcPr>
          <w:p w:rsidR="000764D3" w:rsidRPr="00F153CB" w:rsidRDefault="000764D3" w:rsidP="009C0222">
            <w:pPr>
              <w:pStyle w:val="a5"/>
              <w:spacing w:line="255" w:lineRule="atLeast"/>
              <w:jc w:val="both"/>
              <w:rPr>
                <w:b/>
                <w:bCs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 w:rsidP="009C0222">
            <w:pPr>
              <w:rPr>
                <w:b/>
                <w:bCs/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>
            <w:pPr>
              <w:rPr>
                <w:color w:val="1E1E1E"/>
                <w:sz w:val="21"/>
                <w:szCs w:val="21"/>
              </w:rPr>
            </w:pPr>
          </w:p>
        </w:tc>
      </w:tr>
      <w:tr w:rsidR="000764D3" w:rsidRPr="00F153CB" w:rsidTr="00D5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9367" w:type="dxa"/>
            <w:gridSpan w:val="2"/>
          </w:tcPr>
          <w:p w:rsidR="000764D3" w:rsidRPr="00F153CB" w:rsidRDefault="000764D3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>
            <w:pPr>
              <w:rPr>
                <w:color w:val="1E1E1E"/>
                <w:sz w:val="21"/>
                <w:szCs w:val="21"/>
              </w:rPr>
            </w:pPr>
          </w:p>
        </w:tc>
      </w:tr>
      <w:tr w:rsidR="000764D3" w:rsidRPr="00F153CB" w:rsidTr="00D5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9367" w:type="dxa"/>
            <w:gridSpan w:val="2"/>
          </w:tcPr>
          <w:p w:rsidR="000764D3" w:rsidRPr="00F153CB" w:rsidRDefault="000764D3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>
            <w:pPr>
              <w:rPr>
                <w:color w:val="1E1E1E"/>
                <w:sz w:val="21"/>
                <w:szCs w:val="21"/>
              </w:rPr>
            </w:pPr>
          </w:p>
        </w:tc>
      </w:tr>
      <w:tr w:rsidR="000764D3" w:rsidRPr="00F153CB" w:rsidTr="00D5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</w:trPr>
        <w:tc>
          <w:tcPr>
            <w:tcW w:w="9367" w:type="dxa"/>
            <w:gridSpan w:val="2"/>
          </w:tcPr>
          <w:p w:rsidR="000764D3" w:rsidRPr="00F153CB" w:rsidRDefault="000764D3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>
            <w:pPr>
              <w:pStyle w:val="a5"/>
              <w:spacing w:line="255" w:lineRule="atLeast"/>
              <w:rPr>
                <w:color w:val="1E1E1E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764D3" w:rsidRPr="00F153CB" w:rsidRDefault="000764D3">
            <w:pPr>
              <w:rPr>
                <w:color w:val="1E1E1E"/>
                <w:sz w:val="21"/>
                <w:szCs w:val="21"/>
              </w:rPr>
            </w:pPr>
          </w:p>
        </w:tc>
      </w:tr>
    </w:tbl>
    <w:p w:rsidR="00276ED3" w:rsidRDefault="00276ED3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276ED3" w:rsidRDefault="00276ED3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276ED3" w:rsidRDefault="00276ED3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276ED3" w:rsidRDefault="00276ED3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276ED3" w:rsidRDefault="00276ED3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276ED3" w:rsidRDefault="00276ED3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4A6ABF" w:rsidRDefault="004A6ABF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077EE4" w:rsidRDefault="00077EE4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077EE4" w:rsidRDefault="00077EE4" w:rsidP="007E33AA">
      <w:pPr>
        <w:pStyle w:val="a5"/>
        <w:spacing w:line="255" w:lineRule="atLeast"/>
        <w:jc w:val="both"/>
        <w:rPr>
          <w:rStyle w:val="a6"/>
          <w:color w:val="1E1E1E"/>
          <w:sz w:val="28"/>
          <w:szCs w:val="28"/>
        </w:rPr>
      </w:pPr>
    </w:p>
    <w:p w:rsidR="00EA2502" w:rsidRDefault="007D6D9A" w:rsidP="00EA2502">
      <w:pPr>
        <w:pStyle w:val="a5"/>
        <w:numPr>
          <w:ilvl w:val="0"/>
          <w:numId w:val="1"/>
        </w:numPr>
        <w:spacing w:line="255" w:lineRule="atLeast"/>
        <w:jc w:val="center"/>
        <w:rPr>
          <w:rStyle w:val="a6"/>
          <w:color w:val="1E1E1E"/>
          <w:sz w:val="28"/>
          <w:szCs w:val="28"/>
        </w:rPr>
      </w:pPr>
      <w:r>
        <w:rPr>
          <w:rStyle w:val="a6"/>
          <w:color w:val="1E1E1E"/>
          <w:sz w:val="28"/>
          <w:szCs w:val="28"/>
        </w:rPr>
        <w:lastRenderedPageBreak/>
        <w:t>Х</w:t>
      </w:r>
      <w:r w:rsidR="00EA2502">
        <w:rPr>
          <w:rStyle w:val="a6"/>
          <w:color w:val="1E1E1E"/>
          <w:sz w:val="28"/>
          <w:szCs w:val="28"/>
        </w:rPr>
        <w:t>арактеристика проблемы и необходимость ее решения программно-целевым методом</w:t>
      </w:r>
    </w:p>
    <w:p w:rsidR="00EA2502" w:rsidRDefault="00EA2502" w:rsidP="00270D7B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1E1E1E"/>
          <w:sz w:val="28"/>
          <w:szCs w:val="28"/>
        </w:rPr>
      </w:pPr>
      <w:r w:rsidRPr="00EA2502">
        <w:rPr>
          <w:rStyle w:val="a6"/>
          <w:b w:val="0"/>
          <w:color w:val="1E1E1E"/>
          <w:sz w:val="28"/>
          <w:szCs w:val="28"/>
        </w:rPr>
        <w:t>Обеспечение высокого уровня</w:t>
      </w:r>
      <w:r>
        <w:rPr>
          <w:rStyle w:val="a6"/>
          <w:b w:val="0"/>
          <w:color w:val="1E1E1E"/>
          <w:sz w:val="28"/>
          <w:szCs w:val="28"/>
        </w:rPr>
        <w:t xml:space="preserve"> жилищно-коммунального обслуживания граждан – один из приоритетов государственной политики в Российской Федерации.</w:t>
      </w:r>
    </w:p>
    <w:p w:rsidR="00EA2502" w:rsidRDefault="00545000" w:rsidP="00270D7B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О</w:t>
      </w:r>
      <w:r w:rsidR="00EA2502">
        <w:rPr>
          <w:rStyle w:val="a6"/>
          <w:b w:val="0"/>
          <w:color w:val="1E1E1E"/>
          <w:sz w:val="28"/>
          <w:szCs w:val="28"/>
        </w:rPr>
        <w:t xml:space="preserve">трасль жилищно-коммунального хозяйства </w:t>
      </w:r>
      <w:r w:rsidR="007D6D9A">
        <w:rPr>
          <w:rStyle w:val="a6"/>
          <w:b w:val="0"/>
          <w:color w:val="1E1E1E"/>
          <w:sz w:val="28"/>
          <w:szCs w:val="28"/>
        </w:rPr>
        <w:t>Акшинского</w:t>
      </w:r>
      <w:r w:rsidR="00EA2502">
        <w:rPr>
          <w:rStyle w:val="a6"/>
          <w:b w:val="0"/>
          <w:color w:val="1E1E1E"/>
          <w:sz w:val="28"/>
          <w:szCs w:val="28"/>
        </w:rPr>
        <w:t xml:space="preserve"> муниципального </w:t>
      </w:r>
      <w:r w:rsidR="00F56188">
        <w:rPr>
          <w:rStyle w:val="a6"/>
          <w:b w:val="0"/>
          <w:color w:val="1E1E1E"/>
          <w:sz w:val="28"/>
          <w:szCs w:val="28"/>
        </w:rPr>
        <w:t>округа Забайкальского края</w:t>
      </w:r>
      <w:r w:rsidR="00EA2502">
        <w:rPr>
          <w:rStyle w:val="a6"/>
          <w:b w:val="0"/>
          <w:color w:val="1E1E1E"/>
          <w:sz w:val="28"/>
          <w:szCs w:val="28"/>
        </w:rPr>
        <w:t xml:space="preserve"> охватывает деятельность в сфере проведения капитального и текущего ремонта   котельных, обеспечения и улучшения теплоснабжения, водоснабжения и водоотведения,</w:t>
      </w:r>
      <w:r w:rsidR="00CE4BF6">
        <w:rPr>
          <w:rStyle w:val="a6"/>
          <w:b w:val="0"/>
          <w:color w:val="1E1E1E"/>
          <w:sz w:val="28"/>
          <w:szCs w:val="28"/>
        </w:rPr>
        <w:t xml:space="preserve"> электроснабжения, ремонта инженерных коммуникаций.</w:t>
      </w:r>
    </w:p>
    <w:p w:rsidR="00545000" w:rsidRDefault="00545000" w:rsidP="00270D7B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Программа</w:t>
      </w:r>
      <w:r w:rsidR="00270D7B">
        <w:rPr>
          <w:rStyle w:val="a6"/>
          <w:b w:val="0"/>
          <w:color w:val="1E1E1E"/>
          <w:sz w:val="28"/>
          <w:szCs w:val="28"/>
        </w:rPr>
        <w:t xml:space="preserve"> </w:t>
      </w:r>
      <w:r>
        <w:rPr>
          <w:rStyle w:val="a6"/>
          <w:b w:val="0"/>
          <w:color w:val="1E1E1E"/>
          <w:sz w:val="28"/>
          <w:szCs w:val="28"/>
        </w:rPr>
        <w:t>определяет</w:t>
      </w:r>
      <w:r w:rsidR="00270D7B">
        <w:rPr>
          <w:rStyle w:val="a6"/>
          <w:b w:val="0"/>
          <w:color w:val="1E1E1E"/>
          <w:sz w:val="28"/>
          <w:szCs w:val="28"/>
        </w:rPr>
        <w:t xml:space="preserve"> основные направления развития коммунальной инфраструктуры в целях обеспечения потребителей качественными и надежными коммунальными услугами.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</w:t>
      </w:r>
    </w:p>
    <w:p w:rsidR="00270D7B" w:rsidRDefault="00270D7B" w:rsidP="00270D7B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Жилищно-коммунальная сфера остается важнейшей отраслью. Это обуславливается большой социальной значимостью обеспечения населения услугами коммунального характера, обслуживания жилого фонда, обеспечения его теплом, водой, услугами канализации и т.д.</w:t>
      </w:r>
      <w:r w:rsidR="00BD2609">
        <w:rPr>
          <w:rStyle w:val="a6"/>
          <w:b w:val="0"/>
          <w:color w:val="1E1E1E"/>
          <w:sz w:val="28"/>
          <w:szCs w:val="28"/>
        </w:rPr>
        <w:t xml:space="preserve"> Обеспечение жизнедеятельности населения, учреждений, предприятий, организаций </w:t>
      </w:r>
      <w:r w:rsidR="00DE3D7E">
        <w:rPr>
          <w:rStyle w:val="a6"/>
          <w:b w:val="0"/>
          <w:color w:val="1E1E1E"/>
          <w:sz w:val="28"/>
          <w:szCs w:val="28"/>
        </w:rPr>
        <w:t xml:space="preserve">Акшинского </w:t>
      </w:r>
      <w:r w:rsidR="00BD2609">
        <w:rPr>
          <w:rStyle w:val="a6"/>
          <w:b w:val="0"/>
          <w:color w:val="1E1E1E"/>
          <w:sz w:val="28"/>
          <w:szCs w:val="28"/>
        </w:rPr>
        <w:t xml:space="preserve">муниципального </w:t>
      </w:r>
      <w:r w:rsidR="00DE3D7E">
        <w:rPr>
          <w:rStyle w:val="a6"/>
          <w:b w:val="0"/>
          <w:color w:val="1E1E1E"/>
          <w:sz w:val="28"/>
          <w:szCs w:val="28"/>
        </w:rPr>
        <w:t>округа</w:t>
      </w:r>
      <w:r w:rsidR="00BD2609">
        <w:rPr>
          <w:rStyle w:val="a6"/>
          <w:b w:val="0"/>
          <w:color w:val="1E1E1E"/>
          <w:sz w:val="28"/>
          <w:szCs w:val="28"/>
        </w:rPr>
        <w:t xml:space="preserve"> осуществляет одно предприятие жилищно-комму</w:t>
      </w:r>
      <w:r w:rsidR="008130F3">
        <w:rPr>
          <w:rStyle w:val="a6"/>
          <w:b w:val="0"/>
          <w:color w:val="1E1E1E"/>
          <w:sz w:val="28"/>
          <w:szCs w:val="28"/>
        </w:rPr>
        <w:t>нального хозяйства: ООО УК «ИВА</w:t>
      </w:r>
      <w:r w:rsidR="00BD2609">
        <w:rPr>
          <w:rStyle w:val="a6"/>
          <w:b w:val="0"/>
          <w:color w:val="1E1E1E"/>
          <w:sz w:val="28"/>
          <w:szCs w:val="28"/>
        </w:rPr>
        <w:t>».</w:t>
      </w:r>
    </w:p>
    <w:p w:rsidR="00BD2609" w:rsidRDefault="00BD2609" w:rsidP="00270D7B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В результате хронического недофинансирования состояние объектов коммунальной инфраструктуры на данный момент характеризуется высокой степенью износа основного и вспомогательного оборудования.</w:t>
      </w:r>
    </w:p>
    <w:p w:rsidR="00BD2609" w:rsidRDefault="00BD2609" w:rsidP="00270D7B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Коммунальный комплекс ежегодно требует увеличения денежных средств, для своего содержания и функционирования.</w:t>
      </w:r>
    </w:p>
    <w:p w:rsidR="00BD2609" w:rsidRDefault="00BD2609" w:rsidP="00270D7B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Для повышения качества коммунальных услуг и эффективного использования природных ресурсов необходимо обеспечить модернизацию объектов коммунальной инфраструктуры.</w:t>
      </w:r>
    </w:p>
    <w:p w:rsidR="00270D7B" w:rsidRDefault="00270D7B" w:rsidP="00270D7B">
      <w:pPr>
        <w:pStyle w:val="a5"/>
        <w:spacing w:before="0" w:beforeAutospacing="0" w:after="0" w:afterAutospacing="0"/>
        <w:ind w:firstLine="0"/>
        <w:jc w:val="both"/>
        <w:rPr>
          <w:rStyle w:val="a6"/>
          <w:b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ab/>
      </w:r>
    </w:p>
    <w:p w:rsidR="00382151" w:rsidRPr="007E33AA" w:rsidRDefault="00471331" w:rsidP="007E33AA">
      <w:pPr>
        <w:pStyle w:val="a5"/>
        <w:spacing w:line="255" w:lineRule="atLeast"/>
        <w:jc w:val="both"/>
        <w:rPr>
          <w:color w:val="1E1E1E"/>
          <w:sz w:val="28"/>
          <w:szCs w:val="28"/>
        </w:rPr>
      </w:pPr>
      <w:r>
        <w:rPr>
          <w:rStyle w:val="a6"/>
          <w:color w:val="1E1E1E"/>
          <w:sz w:val="28"/>
          <w:szCs w:val="28"/>
        </w:rPr>
        <w:t>2</w:t>
      </w:r>
      <w:r w:rsidR="007E33AA">
        <w:rPr>
          <w:rStyle w:val="a6"/>
          <w:color w:val="1E1E1E"/>
          <w:sz w:val="28"/>
          <w:szCs w:val="28"/>
        </w:rPr>
        <w:t xml:space="preserve">. </w:t>
      </w:r>
      <w:r w:rsidR="00382151" w:rsidRPr="007E33AA">
        <w:rPr>
          <w:rStyle w:val="a6"/>
          <w:color w:val="1E1E1E"/>
          <w:sz w:val="28"/>
          <w:szCs w:val="28"/>
        </w:rPr>
        <w:t>Характеристика существующего состояния коммунальной инфраструктуры.</w:t>
      </w:r>
    </w:p>
    <w:p w:rsidR="00382151" w:rsidRPr="00BE2732" w:rsidRDefault="00BE2732" w:rsidP="007E33AA">
      <w:pPr>
        <w:pStyle w:val="a5"/>
        <w:spacing w:line="255" w:lineRule="atLeast"/>
        <w:jc w:val="both"/>
        <w:rPr>
          <w:rStyle w:val="a6"/>
          <w:sz w:val="28"/>
          <w:szCs w:val="28"/>
        </w:rPr>
      </w:pPr>
      <w:r w:rsidRPr="00BE2732">
        <w:rPr>
          <w:rStyle w:val="a6"/>
          <w:sz w:val="28"/>
          <w:szCs w:val="28"/>
        </w:rPr>
        <w:t>2.1. Водоснабжение</w:t>
      </w:r>
    </w:p>
    <w:p w:rsidR="00D50BCE" w:rsidRDefault="0064073F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D50BCE">
        <w:rPr>
          <w:sz w:val="28"/>
          <w:szCs w:val="28"/>
        </w:rPr>
        <w:tab/>
        <w:t>Проблема гарантированного обеспечения населения качественной питьевой водой, охрана источников питьевого водоснабжения от загрязнения – одна из основных задач муниципального района.</w:t>
      </w:r>
    </w:p>
    <w:p w:rsidR="00D50BCE" w:rsidRDefault="00D50BCE" w:rsidP="00D50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130F3">
        <w:rPr>
          <w:sz w:val="28"/>
          <w:szCs w:val="28"/>
        </w:rPr>
        <w:t>б</w:t>
      </w:r>
      <w:r>
        <w:rPr>
          <w:sz w:val="28"/>
          <w:szCs w:val="28"/>
        </w:rPr>
        <w:t>лема качества питьевой воды – предмет особого внимания органов местного самоуправления, органов санитарно-эпидемиологического надзора и охраны окружающей среды</w:t>
      </w:r>
    </w:p>
    <w:p w:rsidR="0064073F" w:rsidRPr="007E33AA" w:rsidRDefault="00D50BCE" w:rsidP="00D50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Источника</w:t>
      </w:r>
      <w:r w:rsidR="00382151" w:rsidRPr="007E33A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F72B43">
        <w:rPr>
          <w:sz w:val="28"/>
          <w:szCs w:val="28"/>
        </w:rPr>
        <w:t xml:space="preserve"> водоснабжения в поселениях</w:t>
      </w:r>
      <w:r w:rsidR="00382151" w:rsidRPr="007E33AA">
        <w:rPr>
          <w:sz w:val="28"/>
          <w:szCs w:val="28"/>
        </w:rPr>
        <w:t xml:space="preserve"> являются подземные воды.</w:t>
      </w:r>
    </w:p>
    <w:p w:rsidR="00F72B43" w:rsidRDefault="00F153CB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lastRenderedPageBreak/>
        <w:t xml:space="preserve">   </w:t>
      </w:r>
      <w:r w:rsidR="00382151" w:rsidRPr="007E33AA">
        <w:rPr>
          <w:sz w:val="28"/>
          <w:szCs w:val="28"/>
        </w:rPr>
        <w:t xml:space="preserve">Служба водопроводного хозяйства включает в себя эксплуатацию и обслуживание водоразборных колонок — </w:t>
      </w:r>
      <w:r w:rsidR="00433BB5" w:rsidRPr="007E33AA">
        <w:rPr>
          <w:sz w:val="28"/>
          <w:szCs w:val="28"/>
        </w:rPr>
        <w:t>1</w:t>
      </w:r>
      <w:r w:rsidR="00382151" w:rsidRPr="007E33AA">
        <w:rPr>
          <w:sz w:val="28"/>
          <w:szCs w:val="28"/>
        </w:rPr>
        <w:t xml:space="preserve"> шт.</w:t>
      </w:r>
      <w:proofErr w:type="gramStart"/>
      <w:r w:rsidR="00382151" w:rsidRPr="007E33AA">
        <w:rPr>
          <w:sz w:val="28"/>
          <w:szCs w:val="28"/>
        </w:rPr>
        <w:t>,  водонапорных</w:t>
      </w:r>
      <w:proofErr w:type="gramEnd"/>
      <w:r w:rsidR="00382151" w:rsidRPr="007E33AA">
        <w:rPr>
          <w:sz w:val="28"/>
          <w:szCs w:val="28"/>
        </w:rPr>
        <w:t xml:space="preserve"> башен – </w:t>
      </w:r>
      <w:r w:rsidR="00F72B43">
        <w:rPr>
          <w:sz w:val="28"/>
          <w:szCs w:val="28"/>
        </w:rPr>
        <w:t>26</w:t>
      </w:r>
      <w:r w:rsidR="00382151" w:rsidRPr="007E33AA">
        <w:rPr>
          <w:sz w:val="28"/>
          <w:szCs w:val="28"/>
        </w:rPr>
        <w:t xml:space="preserve"> шт., объёмом </w:t>
      </w:r>
      <w:r w:rsidR="00A13BA5" w:rsidRPr="007E33AA">
        <w:rPr>
          <w:sz w:val="28"/>
          <w:szCs w:val="28"/>
        </w:rPr>
        <w:t>до</w:t>
      </w:r>
      <w:r w:rsidR="00382151" w:rsidRPr="007E33AA">
        <w:rPr>
          <w:sz w:val="28"/>
          <w:szCs w:val="28"/>
        </w:rPr>
        <w:t xml:space="preserve"> 25  куб. м, </w:t>
      </w:r>
      <w:r w:rsidR="00A13BA5" w:rsidRPr="007E33AA">
        <w:rPr>
          <w:sz w:val="28"/>
          <w:szCs w:val="28"/>
        </w:rPr>
        <w:t>тепло</w:t>
      </w:r>
      <w:r w:rsidR="00382151" w:rsidRPr="007E33AA">
        <w:rPr>
          <w:sz w:val="28"/>
          <w:szCs w:val="28"/>
        </w:rPr>
        <w:t>сетей</w:t>
      </w:r>
      <w:r w:rsidR="00A13BA5" w:rsidRPr="007E33AA">
        <w:rPr>
          <w:sz w:val="28"/>
          <w:szCs w:val="28"/>
        </w:rPr>
        <w:t xml:space="preserve"> </w:t>
      </w:r>
      <w:r w:rsidR="00651A71" w:rsidRPr="007E33AA">
        <w:rPr>
          <w:sz w:val="28"/>
          <w:szCs w:val="28"/>
        </w:rPr>
        <w:t xml:space="preserve">(протяженностью </w:t>
      </w:r>
      <w:smartTag w:uri="urn:schemas-microsoft-com:office:smarttags" w:element="metricconverter">
        <w:smartTagPr>
          <w:attr w:name="ProductID" w:val="6.2 км"/>
        </w:smartTagPr>
        <w:r w:rsidR="00A13BA5" w:rsidRPr="007E33AA">
          <w:rPr>
            <w:sz w:val="28"/>
            <w:szCs w:val="28"/>
          </w:rPr>
          <w:t>6</w:t>
        </w:r>
        <w:r w:rsidR="000E43C0" w:rsidRPr="007E33AA">
          <w:rPr>
            <w:sz w:val="28"/>
            <w:szCs w:val="28"/>
          </w:rPr>
          <w:t>.2</w:t>
        </w:r>
        <w:r w:rsidR="00A13BA5" w:rsidRPr="007E33AA">
          <w:rPr>
            <w:sz w:val="28"/>
            <w:szCs w:val="28"/>
          </w:rPr>
          <w:t xml:space="preserve"> км</w:t>
        </w:r>
      </w:smartTag>
      <w:r w:rsidR="00651A71" w:rsidRPr="007E33AA">
        <w:rPr>
          <w:sz w:val="28"/>
          <w:szCs w:val="28"/>
        </w:rPr>
        <w:t>)</w:t>
      </w:r>
      <w:r w:rsidR="00382151" w:rsidRPr="007E33AA">
        <w:rPr>
          <w:sz w:val="28"/>
          <w:szCs w:val="28"/>
        </w:rPr>
        <w:t xml:space="preserve"> и водоводов </w:t>
      </w:r>
      <w:r w:rsidR="00651A71" w:rsidRPr="007E33AA">
        <w:rPr>
          <w:sz w:val="28"/>
          <w:szCs w:val="28"/>
        </w:rPr>
        <w:t>(протяженностью</w:t>
      </w:r>
      <w:r w:rsidR="00A13BA5" w:rsidRPr="007E33A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5 км"/>
        </w:smartTagPr>
        <w:r w:rsidR="00651A71" w:rsidRPr="007E33AA">
          <w:rPr>
            <w:sz w:val="28"/>
            <w:szCs w:val="28"/>
          </w:rPr>
          <w:t>3</w:t>
        </w:r>
        <w:r w:rsidR="000E43C0" w:rsidRPr="007E33AA">
          <w:rPr>
            <w:sz w:val="28"/>
            <w:szCs w:val="28"/>
          </w:rPr>
          <w:t>,5</w:t>
        </w:r>
        <w:r w:rsidR="00A13BA5" w:rsidRPr="007E33AA">
          <w:rPr>
            <w:sz w:val="28"/>
            <w:szCs w:val="28"/>
          </w:rPr>
          <w:t xml:space="preserve"> км</w:t>
        </w:r>
      </w:smartTag>
      <w:r w:rsidR="00651A71" w:rsidRPr="007E33AA">
        <w:rPr>
          <w:sz w:val="28"/>
          <w:szCs w:val="28"/>
        </w:rPr>
        <w:t>)</w:t>
      </w:r>
      <w:r w:rsidR="00F72B43">
        <w:rPr>
          <w:sz w:val="28"/>
          <w:szCs w:val="28"/>
        </w:rPr>
        <w:t xml:space="preserve">.  </w:t>
      </w:r>
    </w:p>
    <w:p w:rsidR="007F7403" w:rsidRDefault="00F72B43" w:rsidP="007E3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за качеством питьевой воды ведется согласно «Рабочей программы  контроля качества питьевой воды  нецентрализованного водоснабжения», разработанной на основании СанПиНа 2.1.3684-21 «Санитарно-эпидемиологические требования к содержанию территорий городских и сельских поселений, к водным объектам</w:t>
      </w:r>
      <w:r w:rsidR="007F7403">
        <w:rPr>
          <w:sz w:val="28"/>
          <w:szCs w:val="28"/>
        </w:rPr>
        <w:t>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Согласно календарному графику производственного контроля питьевой воды, отбор проб должен производиться по органолептическим, микробиологическим, обобщенный (водородный показатель, сухой остаток, окисляемость, жесткость), органическим, неорганическим и радиологическим показателям.</w:t>
      </w:r>
    </w:p>
    <w:p w:rsidR="00382151" w:rsidRPr="007E33AA" w:rsidRDefault="007F7403" w:rsidP="007E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непосредственно из источников водоснабжения (скважины) по микробиологическим, обобщенным показателям производится ежеквартально. По неорганическим, органическим и радиологическим показателям один раз в год. </w:t>
      </w:r>
    </w:p>
    <w:p w:rsidR="00F04742" w:rsidRDefault="00F04742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 Процент жилого фонда, обеспечен</w:t>
      </w:r>
      <w:r w:rsidR="00F72B43">
        <w:rPr>
          <w:sz w:val="28"/>
          <w:szCs w:val="28"/>
        </w:rPr>
        <w:t>ного водопроводом составляет — 6</w:t>
      </w:r>
      <w:r w:rsidRPr="007E33AA">
        <w:rPr>
          <w:sz w:val="28"/>
          <w:szCs w:val="28"/>
        </w:rPr>
        <w:t>2%. Необходимо проводить расширение сети водопровода для 100% охв</w:t>
      </w:r>
      <w:r w:rsidR="008130F3">
        <w:rPr>
          <w:sz w:val="28"/>
          <w:szCs w:val="28"/>
        </w:rPr>
        <w:t>ата всех жилых районов</w:t>
      </w:r>
      <w:r w:rsidR="00C06E0D" w:rsidRPr="007E33AA">
        <w:rPr>
          <w:sz w:val="28"/>
          <w:szCs w:val="28"/>
        </w:rPr>
        <w:t>.</w:t>
      </w:r>
    </w:p>
    <w:p w:rsidR="00EE3FEF" w:rsidRDefault="00EE3FEF" w:rsidP="007E33AA">
      <w:pPr>
        <w:jc w:val="both"/>
        <w:rPr>
          <w:sz w:val="28"/>
          <w:szCs w:val="28"/>
        </w:rPr>
      </w:pPr>
    </w:p>
    <w:p w:rsidR="00BE2732" w:rsidRDefault="00BE2732" w:rsidP="007E33AA">
      <w:pPr>
        <w:jc w:val="both"/>
        <w:rPr>
          <w:b/>
          <w:sz w:val="28"/>
          <w:szCs w:val="28"/>
        </w:rPr>
      </w:pPr>
      <w:r w:rsidRPr="00BE2732">
        <w:rPr>
          <w:b/>
          <w:sz w:val="28"/>
          <w:szCs w:val="28"/>
        </w:rPr>
        <w:t>2.2.  Теплоснабжение</w:t>
      </w:r>
    </w:p>
    <w:p w:rsidR="00EE3FEF" w:rsidRPr="00BE2732" w:rsidRDefault="00EE3FEF" w:rsidP="007E33AA">
      <w:pPr>
        <w:jc w:val="both"/>
        <w:rPr>
          <w:b/>
          <w:sz w:val="28"/>
          <w:szCs w:val="28"/>
        </w:rPr>
      </w:pPr>
    </w:p>
    <w:p w:rsidR="00382151" w:rsidRDefault="00DE3727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6F74BF">
        <w:rPr>
          <w:sz w:val="28"/>
          <w:szCs w:val="28"/>
        </w:rPr>
        <w:tab/>
      </w:r>
      <w:r w:rsidRPr="007E33AA">
        <w:rPr>
          <w:sz w:val="28"/>
          <w:szCs w:val="28"/>
        </w:rPr>
        <w:t xml:space="preserve"> Основным источником по производству и отпуску тепловой энергии для </w:t>
      </w:r>
      <w:r w:rsidR="00C70007" w:rsidRPr="007E33AA">
        <w:rPr>
          <w:sz w:val="28"/>
          <w:szCs w:val="28"/>
        </w:rPr>
        <w:t>потребителей являются котельные</w:t>
      </w:r>
      <w:r w:rsidRPr="007E33AA">
        <w:rPr>
          <w:sz w:val="28"/>
          <w:szCs w:val="28"/>
        </w:rPr>
        <w:t>, отпускающие тепло на нужды отопления жилых домов и административных зданий</w:t>
      </w:r>
      <w:r w:rsidR="00F04742" w:rsidRPr="007E33AA">
        <w:rPr>
          <w:sz w:val="28"/>
          <w:szCs w:val="28"/>
        </w:rPr>
        <w:t xml:space="preserve">: котельная «Центральная»- расчетная производительность  3,075 Гкал/час; котельная №2 – расчетная производительность 1,72 Гкал/час; котельная №4- расчетная производительность 0,258 Гкал/час. Полезный отпуск энергии составляет </w:t>
      </w:r>
      <w:r w:rsidR="004F4E4D" w:rsidRPr="00BE2732">
        <w:rPr>
          <w:sz w:val="28"/>
          <w:szCs w:val="28"/>
        </w:rPr>
        <w:t>7</w:t>
      </w:r>
      <w:r w:rsidR="00F04742" w:rsidRPr="007E33AA">
        <w:rPr>
          <w:sz w:val="28"/>
          <w:szCs w:val="28"/>
        </w:rPr>
        <w:t>2</w:t>
      </w:r>
      <w:r w:rsidR="004F4E4D" w:rsidRPr="00BE2732">
        <w:rPr>
          <w:sz w:val="28"/>
          <w:szCs w:val="28"/>
        </w:rPr>
        <w:t>00</w:t>
      </w:r>
      <w:r w:rsidR="00F04742" w:rsidRPr="007E33AA">
        <w:rPr>
          <w:sz w:val="28"/>
          <w:szCs w:val="28"/>
        </w:rPr>
        <w:t xml:space="preserve"> Гкал в год.</w:t>
      </w:r>
      <w:r w:rsidR="00C70007" w:rsidRPr="007E33AA">
        <w:rPr>
          <w:sz w:val="28"/>
          <w:szCs w:val="28"/>
        </w:rPr>
        <w:t xml:space="preserve"> Из-за ветхости коммуникационных сетей значительно превышены нормативы потери тепла. Суммарные потери в тепловых сетях достигают 13% от производимой тепловой энергии.</w:t>
      </w:r>
    </w:p>
    <w:p w:rsidR="00BE2732" w:rsidRDefault="00BE2732" w:rsidP="006F7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Тепловые нагрузки учреждений </w:t>
      </w:r>
      <w:r w:rsidR="006F74BF">
        <w:rPr>
          <w:sz w:val="28"/>
          <w:szCs w:val="28"/>
        </w:rPr>
        <w:t>(</w:t>
      </w:r>
      <w:r>
        <w:rPr>
          <w:sz w:val="28"/>
          <w:szCs w:val="28"/>
        </w:rPr>
        <w:t>школ, детских садов, домов культуры</w:t>
      </w:r>
      <w:r w:rsidR="006F74BF">
        <w:rPr>
          <w:sz w:val="28"/>
          <w:szCs w:val="28"/>
        </w:rPr>
        <w:t xml:space="preserve">) покрываются от собственных котельных. </w:t>
      </w:r>
    </w:p>
    <w:p w:rsidR="006F74BF" w:rsidRPr="007E33AA" w:rsidRDefault="006F74BF" w:rsidP="006F7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Котельное оборудование частично обновлено, но, в связи с отсутствием </w:t>
      </w:r>
      <w:proofErr w:type="spellStart"/>
      <w:r>
        <w:rPr>
          <w:sz w:val="28"/>
          <w:szCs w:val="28"/>
        </w:rPr>
        <w:t>химводоочистки</w:t>
      </w:r>
      <w:proofErr w:type="spellEnd"/>
      <w:r>
        <w:rPr>
          <w:sz w:val="28"/>
          <w:szCs w:val="28"/>
        </w:rPr>
        <w:t xml:space="preserve"> на котельных оборудование изнашивается быстрее, чем установлено нормативом (40%), фактический износ 60-65%. Существующие тепловые сети двухтрубные. </w:t>
      </w:r>
      <w:r w:rsidR="00F41CA7">
        <w:rPr>
          <w:sz w:val="28"/>
          <w:szCs w:val="28"/>
        </w:rPr>
        <w:t>Прокладка тепловых сетей подземная в непроходных лотковых каналах совместно с водопроводом.</w:t>
      </w:r>
    </w:p>
    <w:p w:rsidR="00382151" w:rsidRPr="007E33AA" w:rsidRDefault="00D743C4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 xml:space="preserve">Анализируя существующее состояние систем </w:t>
      </w:r>
      <w:proofErr w:type="gramStart"/>
      <w:r w:rsidR="00382151" w:rsidRPr="007E33AA">
        <w:rPr>
          <w:sz w:val="28"/>
          <w:szCs w:val="28"/>
        </w:rPr>
        <w:t xml:space="preserve">водоснабжения </w:t>
      </w:r>
      <w:r w:rsidR="00F615AE" w:rsidRPr="007E33AA">
        <w:rPr>
          <w:sz w:val="28"/>
          <w:szCs w:val="28"/>
        </w:rPr>
        <w:t xml:space="preserve"> и</w:t>
      </w:r>
      <w:proofErr w:type="gramEnd"/>
      <w:r w:rsidR="00F615AE" w:rsidRPr="007E33AA">
        <w:rPr>
          <w:sz w:val="28"/>
          <w:szCs w:val="28"/>
        </w:rPr>
        <w:t xml:space="preserve"> теплоснабжения </w:t>
      </w:r>
      <w:r w:rsidR="00382151" w:rsidRPr="007E33AA">
        <w:rPr>
          <w:sz w:val="28"/>
          <w:szCs w:val="28"/>
        </w:rPr>
        <w:t>в</w:t>
      </w:r>
      <w:r w:rsidR="008130F3">
        <w:rPr>
          <w:sz w:val="28"/>
          <w:szCs w:val="28"/>
        </w:rPr>
        <w:t xml:space="preserve"> </w:t>
      </w:r>
      <w:proofErr w:type="spellStart"/>
      <w:r w:rsidR="008130F3">
        <w:rPr>
          <w:sz w:val="28"/>
          <w:szCs w:val="28"/>
        </w:rPr>
        <w:t>Акшинской</w:t>
      </w:r>
      <w:proofErr w:type="spellEnd"/>
      <w:r w:rsidR="00382151" w:rsidRPr="007E33AA">
        <w:rPr>
          <w:sz w:val="28"/>
          <w:szCs w:val="28"/>
        </w:rPr>
        <w:t xml:space="preserve"> с</w:t>
      </w:r>
      <w:r w:rsidR="008130F3">
        <w:rPr>
          <w:sz w:val="28"/>
          <w:szCs w:val="28"/>
        </w:rPr>
        <w:t>ельской администрации</w:t>
      </w:r>
      <w:r w:rsidR="00382151" w:rsidRPr="007E33AA">
        <w:rPr>
          <w:sz w:val="28"/>
          <w:szCs w:val="28"/>
        </w:rPr>
        <w:t xml:space="preserve"> </w:t>
      </w:r>
      <w:r w:rsidR="008130F3">
        <w:rPr>
          <w:sz w:val="28"/>
          <w:szCs w:val="28"/>
        </w:rPr>
        <w:t>Акшинского</w:t>
      </w:r>
      <w:r w:rsidR="00382151" w:rsidRPr="007E33AA">
        <w:rPr>
          <w:sz w:val="28"/>
          <w:szCs w:val="28"/>
        </w:rPr>
        <w:t xml:space="preserve"> муниципального </w:t>
      </w:r>
      <w:r w:rsidR="008130F3">
        <w:rPr>
          <w:sz w:val="28"/>
          <w:szCs w:val="28"/>
        </w:rPr>
        <w:t>округа</w:t>
      </w:r>
      <w:r w:rsidR="00C06E0D" w:rsidRPr="007E33AA">
        <w:rPr>
          <w:sz w:val="28"/>
          <w:szCs w:val="28"/>
        </w:rPr>
        <w:t>, выявлено;</w:t>
      </w:r>
      <w:r w:rsidR="00382151" w:rsidRPr="007E33AA">
        <w:rPr>
          <w:sz w:val="28"/>
          <w:szCs w:val="28"/>
        </w:rPr>
        <w:t xml:space="preserve"> </w:t>
      </w:r>
      <w:r w:rsidR="00C06E0D" w:rsidRPr="007E33AA">
        <w:rPr>
          <w:sz w:val="28"/>
          <w:szCs w:val="28"/>
        </w:rPr>
        <w:t>в</w:t>
      </w:r>
      <w:r w:rsidR="00382151" w:rsidRPr="007E33AA">
        <w:rPr>
          <w:sz w:val="28"/>
          <w:szCs w:val="28"/>
        </w:rPr>
        <w:t xml:space="preserve"> связи со старением водопроводных </w:t>
      </w:r>
      <w:r w:rsidRPr="007E33AA">
        <w:rPr>
          <w:sz w:val="28"/>
          <w:szCs w:val="28"/>
        </w:rPr>
        <w:t xml:space="preserve">и тепловых </w:t>
      </w:r>
      <w:r w:rsidR="00382151" w:rsidRPr="007E33AA">
        <w:rPr>
          <w:sz w:val="28"/>
          <w:szCs w:val="28"/>
        </w:rPr>
        <w:t>сетей из-за коррозии металла и</w:t>
      </w:r>
      <w:r w:rsidR="00F615AE"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отложений в трубопроводах, качество </w:t>
      </w:r>
      <w:r w:rsidR="00382151" w:rsidRPr="007E33AA">
        <w:rPr>
          <w:sz w:val="28"/>
          <w:szCs w:val="28"/>
        </w:rPr>
        <w:lastRenderedPageBreak/>
        <w:t>воды ежегодно ухудшается.</w:t>
      </w:r>
      <w:r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>Растет процент утечек особенно в сетях из стальных трубопроводов. Их срок службы составляет 15 лет, тогда как срок службы чугунных трубопроводов – 35-40 лет, полиэтиленовых более 50 лет.</w:t>
      </w:r>
    </w:p>
    <w:p w:rsidR="00EE3FEF" w:rsidRDefault="00D743C4" w:rsidP="007E33AA">
      <w:pPr>
        <w:jc w:val="both"/>
        <w:rPr>
          <w:color w:val="1E1E1E"/>
          <w:sz w:val="28"/>
          <w:szCs w:val="28"/>
        </w:rPr>
      </w:pPr>
      <w:r w:rsidRPr="007E33AA">
        <w:rPr>
          <w:sz w:val="28"/>
          <w:szCs w:val="28"/>
        </w:rPr>
        <w:t xml:space="preserve">   </w:t>
      </w:r>
      <w:r w:rsidR="00382151" w:rsidRPr="007E33AA">
        <w:rPr>
          <w:sz w:val="28"/>
          <w:szCs w:val="28"/>
        </w:rPr>
        <w:t>Износ</w:t>
      </w:r>
      <w:r w:rsidR="004F4E4D"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 водопроводных </w:t>
      </w:r>
      <w:r w:rsidR="008C1FFA">
        <w:rPr>
          <w:sz w:val="28"/>
          <w:szCs w:val="28"/>
        </w:rPr>
        <w:t xml:space="preserve"> и канализационных</w:t>
      </w:r>
      <w:r w:rsidRPr="007E33AA">
        <w:rPr>
          <w:sz w:val="28"/>
          <w:szCs w:val="28"/>
        </w:rPr>
        <w:t xml:space="preserve"> </w:t>
      </w:r>
      <w:r w:rsidR="00EB184C" w:rsidRPr="007E33AA">
        <w:rPr>
          <w:sz w:val="28"/>
          <w:szCs w:val="28"/>
        </w:rPr>
        <w:t>сетей</w:t>
      </w:r>
      <w:r w:rsidR="00382151" w:rsidRPr="007E33AA">
        <w:rPr>
          <w:sz w:val="28"/>
          <w:szCs w:val="28"/>
        </w:rPr>
        <w:t xml:space="preserve"> </w:t>
      </w:r>
      <w:r w:rsidR="004F4E4D" w:rsidRPr="007E33AA">
        <w:rPr>
          <w:sz w:val="28"/>
          <w:szCs w:val="28"/>
        </w:rPr>
        <w:t xml:space="preserve">без капитального ремонта </w:t>
      </w:r>
      <w:r w:rsidR="00EE3FEF">
        <w:rPr>
          <w:sz w:val="28"/>
          <w:szCs w:val="28"/>
        </w:rPr>
        <w:t>составляет 70</w:t>
      </w:r>
      <w:r w:rsidR="00382151" w:rsidRPr="007E33AA">
        <w:rPr>
          <w:sz w:val="28"/>
          <w:szCs w:val="28"/>
        </w:rPr>
        <w:t xml:space="preserve"> %, вследствие чего числ</w:t>
      </w:r>
      <w:r w:rsidR="00382151" w:rsidRPr="007E33AA">
        <w:rPr>
          <w:color w:val="1E1E1E"/>
          <w:sz w:val="28"/>
          <w:szCs w:val="28"/>
        </w:rPr>
        <w:t xml:space="preserve">о ежегодных порывов увеличивается, а потери в сетях достигают </w:t>
      </w:r>
      <w:r w:rsidR="000E43C0" w:rsidRPr="007E33AA">
        <w:rPr>
          <w:color w:val="1E1E1E"/>
          <w:sz w:val="28"/>
          <w:szCs w:val="28"/>
        </w:rPr>
        <w:t>30-35</w:t>
      </w:r>
      <w:r w:rsidR="00382151" w:rsidRPr="007E33AA">
        <w:rPr>
          <w:color w:val="1E1E1E"/>
          <w:sz w:val="28"/>
          <w:szCs w:val="28"/>
        </w:rPr>
        <w:t xml:space="preserve">% от объема воды поданной в сеть.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</w:t>
      </w:r>
      <w:r w:rsidR="00EB184C" w:rsidRPr="007E33AA">
        <w:rPr>
          <w:color w:val="1E1E1E"/>
          <w:sz w:val="28"/>
          <w:szCs w:val="28"/>
        </w:rPr>
        <w:t xml:space="preserve"> и тепло</w:t>
      </w:r>
      <w:r w:rsidRPr="007E33AA">
        <w:rPr>
          <w:color w:val="1E1E1E"/>
          <w:sz w:val="28"/>
          <w:szCs w:val="28"/>
        </w:rPr>
        <w:t xml:space="preserve">вых </w:t>
      </w:r>
      <w:r w:rsidR="00EB184C" w:rsidRPr="007E33AA">
        <w:rPr>
          <w:color w:val="1E1E1E"/>
          <w:sz w:val="28"/>
          <w:szCs w:val="28"/>
        </w:rPr>
        <w:t>сетях</w:t>
      </w:r>
      <w:r w:rsidR="00382151" w:rsidRPr="007E33AA">
        <w:rPr>
          <w:color w:val="1E1E1E"/>
          <w:sz w:val="28"/>
          <w:szCs w:val="28"/>
        </w:rPr>
        <w:t>, представленных в данной программе.</w:t>
      </w:r>
    </w:p>
    <w:p w:rsidR="00EE3FEF" w:rsidRDefault="00EE3FEF" w:rsidP="007E33AA">
      <w:pPr>
        <w:jc w:val="both"/>
        <w:rPr>
          <w:color w:val="1E1E1E"/>
          <w:sz w:val="28"/>
          <w:szCs w:val="28"/>
        </w:rPr>
      </w:pPr>
    </w:p>
    <w:p w:rsidR="00F41CA7" w:rsidRPr="00F41CA7" w:rsidRDefault="00D053F8" w:rsidP="007E33AA">
      <w:pPr>
        <w:jc w:val="both"/>
        <w:rPr>
          <w:b/>
          <w:color w:val="1E1E1E"/>
          <w:sz w:val="28"/>
          <w:szCs w:val="28"/>
        </w:rPr>
      </w:pPr>
      <w:r w:rsidRPr="007E33AA">
        <w:rPr>
          <w:color w:val="1E1E1E"/>
          <w:sz w:val="28"/>
          <w:szCs w:val="28"/>
        </w:rPr>
        <w:t xml:space="preserve">   </w:t>
      </w:r>
      <w:r w:rsidR="00F41CA7" w:rsidRPr="00F41CA7">
        <w:rPr>
          <w:b/>
          <w:color w:val="1E1E1E"/>
          <w:sz w:val="28"/>
          <w:szCs w:val="28"/>
        </w:rPr>
        <w:t>2.3. Водоотведение.</w:t>
      </w:r>
    </w:p>
    <w:p w:rsidR="00D053F8" w:rsidRDefault="00F41CA7" w:rsidP="00F41CA7">
      <w:pPr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Централизованная система канализации на территории</w:t>
      </w:r>
      <w:r w:rsidR="00DE3D7E">
        <w:rPr>
          <w:color w:val="1E1E1E"/>
          <w:sz w:val="28"/>
          <w:szCs w:val="28"/>
        </w:rPr>
        <w:t xml:space="preserve"> </w:t>
      </w:r>
      <w:proofErr w:type="gramStart"/>
      <w:r w:rsidR="00DE3D7E">
        <w:rPr>
          <w:color w:val="1E1E1E"/>
          <w:sz w:val="28"/>
          <w:szCs w:val="28"/>
        </w:rPr>
        <w:t>села  Акша</w:t>
      </w:r>
      <w:proofErr w:type="gramEnd"/>
      <w:r w:rsidR="008130F3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отсутствует. В селе Акша действует выгребная система канализации с вывозом нечистот специализирован</w:t>
      </w:r>
      <w:r w:rsidR="00A21AAC">
        <w:rPr>
          <w:color w:val="1E1E1E"/>
          <w:sz w:val="28"/>
          <w:szCs w:val="28"/>
        </w:rPr>
        <w:t>ным автотранспортом на рельеф</w:t>
      </w:r>
      <w:r>
        <w:rPr>
          <w:color w:val="1E1E1E"/>
          <w:sz w:val="28"/>
          <w:szCs w:val="28"/>
        </w:rPr>
        <w:t xml:space="preserve">. </w:t>
      </w:r>
      <w:r w:rsidR="00DE3727" w:rsidRPr="007E33AA">
        <w:rPr>
          <w:color w:val="1E1E1E"/>
          <w:sz w:val="28"/>
          <w:szCs w:val="28"/>
        </w:rPr>
        <w:t>Протяженность кана</w:t>
      </w:r>
      <w:r>
        <w:rPr>
          <w:color w:val="1E1E1E"/>
          <w:sz w:val="28"/>
          <w:szCs w:val="28"/>
        </w:rPr>
        <w:t>лизационных сетей составляет 0,7</w:t>
      </w:r>
      <w:r w:rsidR="00DE3727" w:rsidRPr="007E33AA">
        <w:rPr>
          <w:color w:val="1E1E1E"/>
          <w:sz w:val="28"/>
          <w:szCs w:val="28"/>
        </w:rPr>
        <w:t xml:space="preserve"> км</w:t>
      </w:r>
      <w:r w:rsidR="00A21AAC">
        <w:rPr>
          <w:color w:val="1E1E1E"/>
          <w:sz w:val="28"/>
          <w:szCs w:val="28"/>
        </w:rPr>
        <w:t xml:space="preserve">. </w:t>
      </w:r>
      <w:r w:rsidR="00D053F8" w:rsidRPr="007E33AA">
        <w:rPr>
          <w:color w:val="1E1E1E"/>
          <w:sz w:val="28"/>
          <w:szCs w:val="28"/>
        </w:rPr>
        <w:t xml:space="preserve">Вывоз сточных вод производится двумя ассенизационными автомашинами. </w:t>
      </w:r>
      <w:proofErr w:type="gramStart"/>
      <w:r w:rsidR="00D053F8" w:rsidRPr="007E33AA">
        <w:rPr>
          <w:color w:val="1E1E1E"/>
          <w:sz w:val="28"/>
          <w:szCs w:val="28"/>
        </w:rPr>
        <w:t xml:space="preserve">Потребность  </w:t>
      </w:r>
      <w:r w:rsidR="00126525" w:rsidRPr="007E33AA">
        <w:rPr>
          <w:color w:val="1E1E1E"/>
          <w:sz w:val="28"/>
          <w:szCs w:val="28"/>
        </w:rPr>
        <w:t>в</w:t>
      </w:r>
      <w:proofErr w:type="gramEnd"/>
      <w:r w:rsidR="00126525" w:rsidRPr="007E33AA">
        <w:rPr>
          <w:color w:val="1E1E1E"/>
          <w:sz w:val="28"/>
          <w:szCs w:val="28"/>
        </w:rPr>
        <w:t xml:space="preserve"> ассенизационных услугах </w:t>
      </w:r>
      <w:r w:rsidR="00D053F8" w:rsidRPr="007E33AA">
        <w:rPr>
          <w:color w:val="1E1E1E"/>
          <w:sz w:val="28"/>
          <w:szCs w:val="28"/>
        </w:rPr>
        <w:t xml:space="preserve"> </w:t>
      </w:r>
      <w:r w:rsidR="00DE3D7E">
        <w:rPr>
          <w:color w:val="1E1E1E"/>
          <w:sz w:val="28"/>
          <w:szCs w:val="28"/>
        </w:rPr>
        <w:t>села</w:t>
      </w:r>
      <w:r w:rsidR="008130F3">
        <w:rPr>
          <w:color w:val="1E1E1E"/>
          <w:sz w:val="28"/>
          <w:szCs w:val="28"/>
        </w:rPr>
        <w:t xml:space="preserve"> Акш</w:t>
      </w:r>
      <w:r w:rsidR="00DE3D7E">
        <w:rPr>
          <w:color w:val="1E1E1E"/>
          <w:sz w:val="28"/>
          <w:szCs w:val="28"/>
        </w:rPr>
        <w:t>а</w:t>
      </w:r>
      <w:r w:rsidR="00D053F8" w:rsidRPr="007E33AA">
        <w:rPr>
          <w:color w:val="1E1E1E"/>
          <w:sz w:val="28"/>
          <w:szCs w:val="28"/>
        </w:rPr>
        <w:t xml:space="preserve">  увеличив</w:t>
      </w:r>
      <w:r w:rsidR="00126525" w:rsidRPr="007E33AA">
        <w:rPr>
          <w:color w:val="1E1E1E"/>
          <w:sz w:val="28"/>
          <w:szCs w:val="28"/>
        </w:rPr>
        <w:t>ается,</w:t>
      </w:r>
      <w:r w:rsidR="00D053F8" w:rsidRPr="007E33AA">
        <w:rPr>
          <w:color w:val="1E1E1E"/>
          <w:sz w:val="28"/>
          <w:szCs w:val="28"/>
        </w:rPr>
        <w:t xml:space="preserve"> в связи</w:t>
      </w:r>
      <w:r w:rsidR="00126525" w:rsidRPr="007E33AA">
        <w:rPr>
          <w:color w:val="1E1E1E"/>
          <w:sz w:val="28"/>
          <w:szCs w:val="28"/>
        </w:rPr>
        <w:t xml:space="preserve"> с</w:t>
      </w:r>
      <w:r w:rsidR="00D053F8" w:rsidRPr="007E33AA">
        <w:rPr>
          <w:color w:val="1E1E1E"/>
          <w:sz w:val="28"/>
          <w:szCs w:val="28"/>
        </w:rPr>
        <w:t xml:space="preserve"> увеличением потребителей услуги ассенизации.</w:t>
      </w:r>
      <w:r w:rsidR="00126525" w:rsidRPr="007E33AA">
        <w:rPr>
          <w:color w:val="1E1E1E"/>
          <w:sz w:val="28"/>
          <w:szCs w:val="28"/>
        </w:rPr>
        <w:t xml:space="preserve"> </w:t>
      </w:r>
      <w:r w:rsidR="00D053F8" w:rsidRPr="007E33AA">
        <w:rPr>
          <w:color w:val="1E1E1E"/>
          <w:sz w:val="28"/>
          <w:szCs w:val="28"/>
        </w:rPr>
        <w:t>Поэтому треб</w:t>
      </w:r>
      <w:r w:rsidR="00126525" w:rsidRPr="007E33AA">
        <w:rPr>
          <w:color w:val="1E1E1E"/>
          <w:sz w:val="28"/>
          <w:szCs w:val="28"/>
        </w:rPr>
        <w:t>уется</w:t>
      </w:r>
      <w:r w:rsidR="00D053F8" w:rsidRPr="007E33AA">
        <w:rPr>
          <w:color w:val="1E1E1E"/>
          <w:sz w:val="28"/>
          <w:szCs w:val="28"/>
        </w:rPr>
        <w:t xml:space="preserve"> приоб</w:t>
      </w:r>
      <w:r w:rsidR="00126525" w:rsidRPr="007E33AA">
        <w:rPr>
          <w:color w:val="1E1E1E"/>
          <w:sz w:val="28"/>
          <w:szCs w:val="28"/>
        </w:rPr>
        <w:t>ретение</w:t>
      </w:r>
      <w:r w:rsidR="00D053F8" w:rsidRPr="007E33AA">
        <w:rPr>
          <w:color w:val="1E1E1E"/>
          <w:sz w:val="28"/>
          <w:szCs w:val="28"/>
        </w:rPr>
        <w:t xml:space="preserve"> новой специализ</w:t>
      </w:r>
      <w:r w:rsidR="00126525" w:rsidRPr="007E33AA">
        <w:rPr>
          <w:color w:val="1E1E1E"/>
          <w:sz w:val="28"/>
          <w:szCs w:val="28"/>
        </w:rPr>
        <w:t>ированной</w:t>
      </w:r>
      <w:r w:rsidR="00D053F8" w:rsidRPr="007E33AA">
        <w:rPr>
          <w:color w:val="1E1E1E"/>
          <w:sz w:val="28"/>
          <w:szCs w:val="28"/>
        </w:rPr>
        <w:t xml:space="preserve"> ассен</w:t>
      </w:r>
      <w:r w:rsidR="00126525" w:rsidRPr="007E33AA">
        <w:rPr>
          <w:color w:val="1E1E1E"/>
          <w:sz w:val="28"/>
          <w:szCs w:val="28"/>
        </w:rPr>
        <w:t xml:space="preserve">изационной </w:t>
      </w:r>
      <w:r w:rsidR="00D053F8" w:rsidRPr="007E33AA">
        <w:rPr>
          <w:color w:val="1E1E1E"/>
          <w:sz w:val="28"/>
          <w:szCs w:val="28"/>
        </w:rPr>
        <w:t xml:space="preserve"> автомаш</w:t>
      </w:r>
      <w:r w:rsidR="00126525" w:rsidRPr="007E33AA">
        <w:rPr>
          <w:color w:val="1E1E1E"/>
          <w:sz w:val="28"/>
          <w:szCs w:val="28"/>
        </w:rPr>
        <w:t>ины</w:t>
      </w:r>
      <w:r w:rsidR="00DE3727" w:rsidRPr="007E33AA">
        <w:rPr>
          <w:color w:val="1E1E1E"/>
          <w:sz w:val="28"/>
          <w:szCs w:val="28"/>
        </w:rPr>
        <w:t>.</w:t>
      </w:r>
      <w:r w:rsidR="00D053F8" w:rsidRPr="007E33AA">
        <w:rPr>
          <w:color w:val="1E1E1E"/>
          <w:sz w:val="28"/>
          <w:szCs w:val="28"/>
        </w:rPr>
        <w:t xml:space="preserve"> </w:t>
      </w:r>
      <w:r w:rsidR="00A21AAC">
        <w:rPr>
          <w:color w:val="1E1E1E"/>
          <w:sz w:val="28"/>
          <w:szCs w:val="28"/>
        </w:rPr>
        <w:t xml:space="preserve">В микрорайоне 16-квартирных домов канализационные сети эксплуатируются свыше 30 лет. Таким образом, на сегодняшний день свой эксплуатационный ресурс выработали. В связи с этим,  нужно в срочном порядке заменить существующие канализационные сети. </w:t>
      </w:r>
    </w:p>
    <w:p w:rsidR="00EE3FEF" w:rsidRPr="007E33AA" w:rsidRDefault="00EE3FEF" w:rsidP="00F41CA7">
      <w:pPr>
        <w:ind w:firstLine="708"/>
        <w:jc w:val="both"/>
        <w:rPr>
          <w:color w:val="1E1E1E"/>
          <w:sz w:val="28"/>
          <w:szCs w:val="28"/>
        </w:rPr>
      </w:pPr>
    </w:p>
    <w:p w:rsidR="00382151" w:rsidRDefault="00D053F8" w:rsidP="007E33AA">
      <w:pPr>
        <w:jc w:val="both"/>
        <w:rPr>
          <w:color w:val="1E1E1E"/>
          <w:sz w:val="28"/>
          <w:szCs w:val="28"/>
        </w:rPr>
      </w:pPr>
      <w:r w:rsidRPr="007E33AA">
        <w:rPr>
          <w:color w:val="1E1E1E"/>
          <w:sz w:val="28"/>
          <w:szCs w:val="28"/>
        </w:rPr>
        <w:t xml:space="preserve"> </w:t>
      </w:r>
      <w:r w:rsidR="00EE3FEF">
        <w:rPr>
          <w:color w:val="1E1E1E"/>
          <w:sz w:val="28"/>
          <w:szCs w:val="28"/>
        </w:rPr>
        <w:tab/>
      </w:r>
      <w:r w:rsidRPr="007E33AA">
        <w:rPr>
          <w:color w:val="1E1E1E"/>
          <w:sz w:val="28"/>
          <w:szCs w:val="28"/>
        </w:rPr>
        <w:t xml:space="preserve"> </w:t>
      </w:r>
      <w:r w:rsidR="00382151" w:rsidRPr="007E33AA">
        <w:rPr>
          <w:color w:val="1E1E1E"/>
          <w:sz w:val="28"/>
          <w:szCs w:val="28"/>
        </w:rP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 Организационные мероприятия предусматривают: формирование перечня объектов, подлежащих реконструкции, модернизации, капитальному ремонту (Приложение № 1); определение ежегодного объема средств, выделяемых из местного бюджета на реализацию мероприятий Программы на осуществление долевого финансирования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услуг; формирование пакета документов для по</w:t>
      </w:r>
      <w:r w:rsidR="00EE3FEF">
        <w:rPr>
          <w:color w:val="1E1E1E"/>
          <w:sz w:val="28"/>
          <w:szCs w:val="28"/>
        </w:rPr>
        <w:t xml:space="preserve">лучения субсидии из </w:t>
      </w:r>
      <w:r w:rsidR="00382151" w:rsidRPr="007E33AA">
        <w:rPr>
          <w:color w:val="1E1E1E"/>
          <w:sz w:val="28"/>
          <w:szCs w:val="28"/>
        </w:rPr>
        <w:t xml:space="preserve"> </w:t>
      </w:r>
      <w:r w:rsidR="000D1854" w:rsidRPr="007E33AA">
        <w:rPr>
          <w:color w:val="1E1E1E"/>
          <w:sz w:val="28"/>
          <w:szCs w:val="28"/>
        </w:rPr>
        <w:t xml:space="preserve">краевого </w:t>
      </w:r>
      <w:r w:rsidR="00382151" w:rsidRPr="007E33AA">
        <w:rPr>
          <w:color w:val="1E1E1E"/>
          <w:sz w:val="28"/>
          <w:szCs w:val="28"/>
        </w:rPr>
        <w:t>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Правительства</w:t>
      </w:r>
      <w:r w:rsidR="0080014E" w:rsidRPr="007E33AA">
        <w:rPr>
          <w:color w:val="1E1E1E"/>
          <w:sz w:val="28"/>
          <w:szCs w:val="28"/>
        </w:rPr>
        <w:t xml:space="preserve"> Забайкальского края</w:t>
      </w:r>
      <w:r w:rsidR="00382151" w:rsidRPr="007E33AA">
        <w:rPr>
          <w:color w:val="1E1E1E"/>
          <w:sz w:val="28"/>
          <w:szCs w:val="28"/>
        </w:rPr>
        <w:t xml:space="preserve"> и в целях обеспечения качества предоставляемых </w:t>
      </w:r>
      <w:r w:rsidR="00B777F5" w:rsidRPr="007E33AA">
        <w:rPr>
          <w:color w:val="1E1E1E"/>
          <w:sz w:val="28"/>
          <w:szCs w:val="28"/>
        </w:rPr>
        <w:t>ж</w:t>
      </w:r>
      <w:r w:rsidR="00382151" w:rsidRPr="007E33AA">
        <w:rPr>
          <w:color w:val="1E1E1E"/>
          <w:sz w:val="28"/>
          <w:szCs w:val="28"/>
        </w:rPr>
        <w:t>илищно-коммунальных услуг;</w:t>
      </w:r>
      <w:r w:rsidR="0013138D" w:rsidRPr="007E33AA">
        <w:rPr>
          <w:color w:val="1E1E1E"/>
          <w:sz w:val="28"/>
          <w:szCs w:val="28"/>
        </w:rPr>
        <w:t xml:space="preserve"> </w:t>
      </w:r>
      <w:r w:rsidR="00382151" w:rsidRPr="007E33AA">
        <w:rPr>
          <w:color w:val="1E1E1E"/>
          <w:sz w:val="28"/>
          <w:szCs w:val="28"/>
        </w:rPr>
        <w:t>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EE3FEF" w:rsidRPr="007E33AA" w:rsidRDefault="00EE3FEF" w:rsidP="007E33AA">
      <w:pPr>
        <w:jc w:val="both"/>
        <w:rPr>
          <w:color w:val="1E1E1E"/>
          <w:sz w:val="28"/>
          <w:szCs w:val="28"/>
        </w:rPr>
      </w:pPr>
    </w:p>
    <w:p w:rsidR="00382151" w:rsidRDefault="00587C78" w:rsidP="00587C78">
      <w:pPr>
        <w:pStyle w:val="1"/>
        <w:jc w:val="left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2.4.</w:t>
      </w:r>
      <w:r w:rsidR="00382151" w:rsidRPr="00587C78">
        <w:rPr>
          <w:rStyle w:val="a7"/>
          <w:i w:val="0"/>
          <w:iCs w:val="0"/>
          <w:sz w:val="28"/>
          <w:szCs w:val="28"/>
        </w:rPr>
        <w:t xml:space="preserve"> Электроснабжение</w:t>
      </w:r>
    </w:p>
    <w:p w:rsidR="00EE3FEF" w:rsidRPr="00EE3FEF" w:rsidRDefault="00EE3FEF" w:rsidP="00EE3FEF"/>
    <w:p w:rsidR="00FD2E32" w:rsidRPr="007E33AA" w:rsidRDefault="000D1854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</w:t>
      </w:r>
      <w:r w:rsidR="00EE3FEF">
        <w:rPr>
          <w:sz w:val="28"/>
          <w:szCs w:val="28"/>
        </w:rPr>
        <w:tab/>
      </w:r>
      <w:r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>В настоящее вр</w:t>
      </w:r>
      <w:r w:rsidR="00DE3D7E">
        <w:rPr>
          <w:sz w:val="28"/>
          <w:szCs w:val="28"/>
        </w:rPr>
        <w:t xml:space="preserve">емя </w:t>
      </w:r>
      <w:proofErr w:type="gramStart"/>
      <w:r w:rsidR="00DE3D7E">
        <w:rPr>
          <w:sz w:val="28"/>
          <w:szCs w:val="28"/>
        </w:rPr>
        <w:t>электроснабжение  потребителей</w:t>
      </w:r>
      <w:proofErr w:type="gramEnd"/>
      <w:r w:rsidR="00DE3D7E">
        <w:rPr>
          <w:sz w:val="28"/>
          <w:szCs w:val="28"/>
        </w:rPr>
        <w:t xml:space="preserve"> в Акшинском округе</w:t>
      </w:r>
      <w:r w:rsidR="008130F3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  осуществляется по распределительным линиям ВЛ 10 кВ</w:t>
      </w:r>
      <w:r w:rsidR="00C146B8" w:rsidRPr="007E33AA">
        <w:rPr>
          <w:sz w:val="28"/>
          <w:szCs w:val="28"/>
        </w:rPr>
        <w:t>т</w:t>
      </w:r>
      <w:r w:rsidR="00382151" w:rsidRPr="007E33AA">
        <w:rPr>
          <w:sz w:val="28"/>
          <w:szCs w:val="28"/>
        </w:rPr>
        <w:t xml:space="preserve">. По балансовой </w:t>
      </w:r>
      <w:r w:rsidR="00382151" w:rsidRPr="007E33AA">
        <w:rPr>
          <w:sz w:val="28"/>
          <w:szCs w:val="28"/>
        </w:rPr>
        <w:lastRenderedPageBreak/>
        <w:t>принадлежности электросете</w:t>
      </w:r>
      <w:r w:rsidR="008130F3">
        <w:rPr>
          <w:sz w:val="28"/>
          <w:szCs w:val="28"/>
        </w:rPr>
        <w:t xml:space="preserve">вые </w:t>
      </w:r>
      <w:proofErr w:type="gramStart"/>
      <w:r w:rsidR="008130F3">
        <w:rPr>
          <w:sz w:val="28"/>
          <w:szCs w:val="28"/>
        </w:rPr>
        <w:t>объекты  сельских</w:t>
      </w:r>
      <w:proofErr w:type="gramEnd"/>
      <w:r w:rsidR="008130F3">
        <w:rPr>
          <w:sz w:val="28"/>
          <w:szCs w:val="28"/>
        </w:rPr>
        <w:t xml:space="preserve"> администраций</w:t>
      </w:r>
      <w:r w:rsidR="00382151" w:rsidRPr="007E33AA">
        <w:rPr>
          <w:sz w:val="28"/>
          <w:szCs w:val="28"/>
        </w:rPr>
        <w:t xml:space="preserve"> относятся к  </w:t>
      </w:r>
      <w:r w:rsidR="00A13BA5" w:rsidRPr="007E33AA">
        <w:rPr>
          <w:sz w:val="28"/>
          <w:szCs w:val="28"/>
        </w:rPr>
        <w:t>ОАО</w:t>
      </w:r>
      <w:r w:rsidR="00A21DA2"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>«</w:t>
      </w:r>
      <w:r w:rsidR="00A13BA5" w:rsidRPr="007E33AA">
        <w:rPr>
          <w:sz w:val="28"/>
          <w:szCs w:val="28"/>
        </w:rPr>
        <w:t>Читаэнерго</w:t>
      </w:r>
      <w:r w:rsidR="000E43C0" w:rsidRPr="007E33AA">
        <w:rPr>
          <w:sz w:val="28"/>
          <w:szCs w:val="28"/>
        </w:rPr>
        <w:t>».</w:t>
      </w:r>
      <w:r w:rsidR="008130F3">
        <w:rPr>
          <w:sz w:val="28"/>
          <w:szCs w:val="28"/>
        </w:rPr>
        <w:t xml:space="preserve">  Через населенные пункты</w:t>
      </w:r>
      <w:r w:rsidR="00382151" w:rsidRPr="007E33AA">
        <w:rPr>
          <w:sz w:val="28"/>
          <w:szCs w:val="28"/>
        </w:rPr>
        <w:t xml:space="preserve"> проходят ВЛ </w:t>
      </w:r>
      <w:r w:rsidR="000E43C0" w:rsidRPr="007E33AA">
        <w:rPr>
          <w:sz w:val="28"/>
          <w:szCs w:val="28"/>
        </w:rPr>
        <w:t>10</w:t>
      </w:r>
      <w:r w:rsidR="00382151" w:rsidRPr="007E33AA">
        <w:rPr>
          <w:sz w:val="28"/>
          <w:szCs w:val="28"/>
        </w:rPr>
        <w:t xml:space="preserve"> кВ</w:t>
      </w:r>
      <w:r w:rsidR="00C146B8" w:rsidRPr="007E33AA">
        <w:rPr>
          <w:sz w:val="28"/>
          <w:szCs w:val="28"/>
        </w:rPr>
        <w:t>т</w:t>
      </w:r>
      <w:r w:rsidR="00382151" w:rsidRPr="007E33AA">
        <w:rPr>
          <w:sz w:val="28"/>
          <w:szCs w:val="28"/>
        </w:rPr>
        <w:t>.</w:t>
      </w:r>
    </w:p>
    <w:p w:rsidR="00382151" w:rsidRPr="007E33AA" w:rsidRDefault="00FD2E32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>Распределение электроэ</w:t>
      </w:r>
      <w:r w:rsidR="008130F3">
        <w:rPr>
          <w:sz w:val="28"/>
          <w:szCs w:val="28"/>
        </w:rPr>
        <w:t>нергии по потребителям населенных пунктов</w:t>
      </w:r>
      <w:r w:rsidR="00382151" w:rsidRPr="007E33AA">
        <w:rPr>
          <w:sz w:val="28"/>
          <w:szCs w:val="28"/>
        </w:rPr>
        <w:t xml:space="preserve"> осуществляется через понижающие трансформаторные подстанции (в количестве </w:t>
      </w:r>
      <w:r w:rsidR="00C146B8" w:rsidRPr="007E33AA">
        <w:rPr>
          <w:sz w:val="28"/>
          <w:szCs w:val="28"/>
        </w:rPr>
        <w:t>15</w:t>
      </w:r>
      <w:r w:rsidR="00382151" w:rsidRPr="007E33AA">
        <w:rPr>
          <w:sz w:val="28"/>
          <w:szCs w:val="28"/>
        </w:rPr>
        <w:t xml:space="preserve"> шт.)</w:t>
      </w:r>
    </w:p>
    <w:p w:rsidR="00382151" w:rsidRPr="007E33AA" w:rsidRDefault="00FD2E32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>Оборудование на подстанциях находится в удовлетворительном состоянии.</w:t>
      </w:r>
    </w:p>
    <w:p w:rsidR="000D1854" w:rsidRPr="007E33AA" w:rsidRDefault="00FD2E32" w:rsidP="007E33AA">
      <w:pPr>
        <w:jc w:val="both"/>
        <w:rPr>
          <w:b/>
          <w:bCs/>
          <w:i/>
          <w:iCs/>
          <w:color w:val="1E1E1E"/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</w:p>
    <w:p w:rsidR="000D1854" w:rsidRPr="00587C78" w:rsidRDefault="00587C78" w:rsidP="00587C78">
      <w:pPr>
        <w:pStyle w:val="1"/>
        <w:jc w:val="left"/>
        <w:rPr>
          <w:sz w:val="28"/>
          <w:szCs w:val="28"/>
        </w:rPr>
      </w:pPr>
      <w:r w:rsidRPr="00587C78">
        <w:rPr>
          <w:sz w:val="28"/>
          <w:szCs w:val="28"/>
        </w:rPr>
        <w:t>2</w:t>
      </w:r>
      <w:r w:rsidR="000D1854" w:rsidRPr="00587C78">
        <w:rPr>
          <w:sz w:val="28"/>
          <w:szCs w:val="28"/>
        </w:rPr>
        <w:t>.</w:t>
      </w:r>
      <w:r w:rsidRPr="00587C78">
        <w:rPr>
          <w:sz w:val="28"/>
          <w:szCs w:val="28"/>
        </w:rPr>
        <w:t>5</w:t>
      </w:r>
      <w:r w:rsidR="000D1854" w:rsidRPr="00587C78">
        <w:rPr>
          <w:sz w:val="28"/>
          <w:szCs w:val="28"/>
        </w:rPr>
        <w:t>. Транспортная инфраструктура</w:t>
      </w:r>
    </w:p>
    <w:p w:rsidR="005728BB" w:rsidRPr="007E33AA" w:rsidRDefault="000D1854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</w:t>
      </w:r>
      <w:r w:rsidR="00EE3FEF">
        <w:rPr>
          <w:sz w:val="28"/>
          <w:szCs w:val="28"/>
        </w:rPr>
        <w:tab/>
      </w:r>
      <w:r w:rsidR="00DE3D7E">
        <w:rPr>
          <w:sz w:val="28"/>
          <w:szCs w:val="28"/>
        </w:rPr>
        <w:t>село</w:t>
      </w:r>
      <w:r w:rsidRPr="007E33AA">
        <w:rPr>
          <w:sz w:val="28"/>
          <w:szCs w:val="28"/>
        </w:rPr>
        <w:t xml:space="preserve"> </w:t>
      </w:r>
      <w:r w:rsidR="005728BB" w:rsidRPr="007E33AA">
        <w:rPr>
          <w:sz w:val="28"/>
          <w:szCs w:val="28"/>
        </w:rPr>
        <w:t>Акша</w:t>
      </w:r>
      <w:r w:rsidR="00FD2E32" w:rsidRPr="007E33AA">
        <w:rPr>
          <w:sz w:val="28"/>
          <w:szCs w:val="28"/>
        </w:rPr>
        <w:t>,</w:t>
      </w:r>
      <w:r w:rsidR="005728BB" w:rsidRPr="007E33AA">
        <w:rPr>
          <w:sz w:val="28"/>
          <w:szCs w:val="28"/>
        </w:rPr>
        <w:t xml:space="preserve"> является районным центром</w:t>
      </w:r>
      <w:r w:rsidR="00FD2E32" w:rsidRPr="007E33AA">
        <w:rPr>
          <w:sz w:val="28"/>
          <w:szCs w:val="28"/>
        </w:rPr>
        <w:t>.</w:t>
      </w:r>
      <w:r w:rsidR="005728BB" w:rsidRPr="007E33AA">
        <w:rPr>
          <w:sz w:val="28"/>
          <w:szCs w:val="28"/>
        </w:rPr>
        <w:t xml:space="preserve"> </w:t>
      </w:r>
      <w:r w:rsidR="00FD2E32" w:rsidRPr="007E33AA">
        <w:rPr>
          <w:sz w:val="28"/>
          <w:szCs w:val="28"/>
        </w:rPr>
        <w:t>Т</w:t>
      </w:r>
      <w:r w:rsidR="005728BB" w:rsidRPr="007E33AA">
        <w:rPr>
          <w:sz w:val="28"/>
          <w:szCs w:val="28"/>
        </w:rPr>
        <w:t>ранспортное сообщение с нас</w:t>
      </w:r>
      <w:r w:rsidR="00FD2E32" w:rsidRPr="007E33AA">
        <w:rPr>
          <w:sz w:val="28"/>
          <w:szCs w:val="28"/>
        </w:rPr>
        <w:t>еленными</w:t>
      </w:r>
      <w:r w:rsidR="005728BB" w:rsidRPr="007E33AA">
        <w:rPr>
          <w:sz w:val="28"/>
          <w:szCs w:val="28"/>
        </w:rPr>
        <w:t xml:space="preserve"> пункт</w:t>
      </w:r>
      <w:r w:rsidR="00FD2E32" w:rsidRPr="007E33AA">
        <w:rPr>
          <w:sz w:val="28"/>
          <w:szCs w:val="28"/>
        </w:rPr>
        <w:t>ами</w:t>
      </w:r>
      <w:r w:rsidR="008130F3">
        <w:rPr>
          <w:sz w:val="28"/>
          <w:szCs w:val="28"/>
        </w:rPr>
        <w:t xml:space="preserve"> округ</w:t>
      </w:r>
      <w:r w:rsidR="005728BB" w:rsidRPr="007E33AA">
        <w:rPr>
          <w:sz w:val="28"/>
          <w:szCs w:val="28"/>
        </w:rPr>
        <w:t>а п</w:t>
      </w:r>
      <w:r w:rsidR="00FD2E32" w:rsidRPr="007E33AA">
        <w:rPr>
          <w:sz w:val="28"/>
          <w:szCs w:val="28"/>
        </w:rPr>
        <w:t>р</w:t>
      </w:r>
      <w:r w:rsidR="005728BB" w:rsidRPr="007E33AA">
        <w:rPr>
          <w:sz w:val="28"/>
          <w:szCs w:val="28"/>
        </w:rPr>
        <w:t>оходит по автодор</w:t>
      </w:r>
      <w:r w:rsidR="00FD2E32" w:rsidRPr="007E33AA">
        <w:rPr>
          <w:sz w:val="28"/>
          <w:szCs w:val="28"/>
        </w:rPr>
        <w:t xml:space="preserve">огам. </w:t>
      </w:r>
      <w:r w:rsidR="00F153CB" w:rsidRPr="007E33AA">
        <w:rPr>
          <w:sz w:val="28"/>
          <w:szCs w:val="28"/>
        </w:rPr>
        <w:t>Сообщение</w:t>
      </w:r>
      <w:r w:rsidR="005728BB" w:rsidRPr="007E33AA">
        <w:rPr>
          <w:sz w:val="28"/>
          <w:szCs w:val="28"/>
        </w:rPr>
        <w:t xml:space="preserve"> </w:t>
      </w:r>
      <w:r w:rsidR="00F153CB" w:rsidRPr="007E33AA">
        <w:rPr>
          <w:sz w:val="28"/>
          <w:szCs w:val="28"/>
        </w:rPr>
        <w:t>с</w:t>
      </w:r>
      <w:r w:rsidR="005728BB" w:rsidRPr="007E33AA">
        <w:rPr>
          <w:sz w:val="28"/>
          <w:szCs w:val="28"/>
        </w:rPr>
        <w:t xml:space="preserve">  краев</w:t>
      </w:r>
      <w:r w:rsidR="00FD2E32" w:rsidRPr="007E33AA">
        <w:rPr>
          <w:sz w:val="28"/>
          <w:szCs w:val="28"/>
        </w:rPr>
        <w:t>ым</w:t>
      </w:r>
      <w:r w:rsidR="005728BB" w:rsidRPr="007E33AA">
        <w:rPr>
          <w:sz w:val="28"/>
          <w:szCs w:val="28"/>
        </w:rPr>
        <w:t xml:space="preserve"> центр</w:t>
      </w:r>
      <w:r w:rsidR="00FD2E32" w:rsidRPr="007E33AA">
        <w:rPr>
          <w:sz w:val="28"/>
          <w:szCs w:val="28"/>
        </w:rPr>
        <w:t>ом г. Чита автотранспортное</w:t>
      </w:r>
      <w:r w:rsidR="00F153CB" w:rsidRPr="007E33AA">
        <w:rPr>
          <w:sz w:val="28"/>
          <w:szCs w:val="28"/>
        </w:rPr>
        <w:t>,</w:t>
      </w:r>
      <w:r w:rsidR="00FD2E32" w:rsidRPr="007E33AA">
        <w:rPr>
          <w:sz w:val="28"/>
          <w:szCs w:val="28"/>
        </w:rPr>
        <w:t xml:space="preserve"> </w:t>
      </w:r>
      <w:r w:rsidR="005728BB" w:rsidRPr="007E33AA">
        <w:rPr>
          <w:sz w:val="28"/>
          <w:szCs w:val="28"/>
        </w:rPr>
        <w:t xml:space="preserve"> по дор</w:t>
      </w:r>
      <w:r w:rsidR="00FD2E32" w:rsidRPr="007E33AA">
        <w:rPr>
          <w:sz w:val="28"/>
          <w:szCs w:val="28"/>
        </w:rPr>
        <w:t>оге</w:t>
      </w:r>
      <w:r w:rsidR="005728BB" w:rsidRPr="007E33AA">
        <w:rPr>
          <w:sz w:val="28"/>
          <w:szCs w:val="28"/>
        </w:rPr>
        <w:t xml:space="preserve"> фед</w:t>
      </w:r>
      <w:r w:rsidR="00FD2E32" w:rsidRPr="007E33AA">
        <w:rPr>
          <w:sz w:val="28"/>
          <w:szCs w:val="28"/>
        </w:rPr>
        <w:t xml:space="preserve">ерального </w:t>
      </w:r>
      <w:r w:rsidR="005728BB" w:rsidRPr="007E33AA">
        <w:rPr>
          <w:sz w:val="28"/>
          <w:szCs w:val="28"/>
        </w:rPr>
        <w:t xml:space="preserve"> знач</w:t>
      </w:r>
      <w:r w:rsidR="00FD2E32" w:rsidRPr="007E33AA">
        <w:rPr>
          <w:sz w:val="28"/>
          <w:szCs w:val="28"/>
        </w:rPr>
        <w:t>ения</w:t>
      </w:r>
      <w:r w:rsidR="005728BB" w:rsidRPr="007E33AA">
        <w:rPr>
          <w:sz w:val="28"/>
          <w:szCs w:val="28"/>
        </w:rPr>
        <w:t xml:space="preserve">  прот</w:t>
      </w:r>
      <w:r w:rsidR="00FD2E32" w:rsidRPr="007E33AA">
        <w:rPr>
          <w:sz w:val="28"/>
          <w:szCs w:val="28"/>
        </w:rPr>
        <w:t>яженностью</w:t>
      </w:r>
      <w:r w:rsidR="005728BB" w:rsidRPr="007E33A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8 км"/>
        </w:smartTagPr>
        <w:r w:rsidR="005728BB" w:rsidRPr="007E33AA">
          <w:rPr>
            <w:sz w:val="28"/>
            <w:szCs w:val="28"/>
          </w:rPr>
          <w:t>268 км</w:t>
        </w:r>
      </w:smartTag>
      <w:r w:rsidR="00FD2E32" w:rsidRPr="007E33AA">
        <w:rPr>
          <w:sz w:val="28"/>
          <w:szCs w:val="28"/>
        </w:rPr>
        <w:t>.</w:t>
      </w:r>
      <w:r w:rsidR="005728BB" w:rsidRPr="007E33AA">
        <w:rPr>
          <w:sz w:val="28"/>
          <w:szCs w:val="28"/>
        </w:rPr>
        <w:t xml:space="preserve"> </w:t>
      </w:r>
    </w:p>
    <w:p w:rsidR="00C146B8" w:rsidRPr="007E33AA" w:rsidRDefault="00382151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>По</w:t>
      </w:r>
      <w:r w:rsidR="008130F3">
        <w:rPr>
          <w:sz w:val="28"/>
          <w:szCs w:val="28"/>
        </w:rPr>
        <w:t xml:space="preserve"> территории</w:t>
      </w:r>
      <w:r w:rsidR="00DE3D7E">
        <w:rPr>
          <w:sz w:val="28"/>
          <w:szCs w:val="28"/>
        </w:rPr>
        <w:t xml:space="preserve"> села</w:t>
      </w:r>
      <w:r w:rsidR="008130F3">
        <w:rPr>
          <w:sz w:val="28"/>
          <w:szCs w:val="28"/>
        </w:rPr>
        <w:t xml:space="preserve"> </w:t>
      </w:r>
      <w:proofErr w:type="gramStart"/>
      <w:r w:rsidR="00DE3D7E">
        <w:rPr>
          <w:sz w:val="28"/>
          <w:szCs w:val="28"/>
        </w:rPr>
        <w:t>Акша</w:t>
      </w:r>
      <w:r w:rsidR="00C146B8" w:rsidRPr="007E33AA">
        <w:rPr>
          <w:sz w:val="28"/>
          <w:szCs w:val="28"/>
        </w:rPr>
        <w:t xml:space="preserve">  п</w:t>
      </w:r>
      <w:r w:rsidRPr="007E33AA">
        <w:rPr>
          <w:sz w:val="28"/>
          <w:szCs w:val="28"/>
        </w:rPr>
        <w:t>роход</w:t>
      </w:r>
      <w:r w:rsidR="00C146B8" w:rsidRPr="007E33AA">
        <w:rPr>
          <w:sz w:val="28"/>
          <w:szCs w:val="28"/>
        </w:rPr>
        <w:t>и</w:t>
      </w:r>
      <w:r w:rsidRPr="007E33AA">
        <w:rPr>
          <w:sz w:val="28"/>
          <w:szCs w:val="28"/>
        </w:rPr>
        <w:t>т</w:t>
      </w:r>
      <w:proofErr w:type="gramEnd"/>
      <w:r w:rsidRPr="007E33AA">
        <w:rPr>
          <w:sz w:val="28"/>
          <w:szCs w:val="28"/>
        </w:rPr>
        <w:t xml:space="preserve"> автомобильн</w:t>
      </w:r>
      <w:r w:rsidR="00C146B8" w:rsidRPr="007E33AA">
        <w:rPr>
          <w:sz w:val="28"/>
          <w:szCs w:val="28"/>
        </w:rPr>
        <w:t>ая</w:t>
      </w:r>
      <w:r w:rsidRPr="007E33AA">
        <w:rPr>
          <w:sz w:val="28"/>
          <w:szCs w:val="28"/>
        </w:rPr>
        <w:t xml:space="preserve"> дорог</w:t>
      </w:r>
      <w:r w:rsidR="00C146B8" w:rsidRPr="007E33AA">
        <w:rPr>
          <w:sz w:val="28"/>
          <w:szCs w:val="28"/>
        </w:rPr>
        <w:t>а</w:t>
      </w:r>
      <w:r w:rsidRPr="007E33AA">
        <w:rPr>
          <w:sz w:val="28"/>
          <w:szCs w:val="28"/>
        </w:rPr>
        <w:t xml:space="preserve"> регионального значения  IV </w:t>
      </w:r>
      <w:r w:rsidR="00C146B8" w:rsidRPr="007E33AA">
        <w:rPr>
          <w:sz w:val="28"/>
          <w:szCs w:val="28"/>
        </w:rPr>
        <w:t>категор</w:t>
      </w:r>
      <w:r w:rsidRPr="007E33AA">
        <w:rPr>
          <w:sz w:val="28"/>
          <w:szCs w:val="28"/>
        </w:rPr>
        <w:t>и</w:t>
      </w:r>
      <w:r w:rsidR="00C146B8" w:rsidRPr="007E33AA">
        <w:rPr>
          <w:sz w:val="28"/>
          <w:szCs w:val="28"/>
        </w:rPr>
        <w:t>и  протяженностью 192м.</w:t>
      </w:r>
      <w:r w:rsidRPr="007E33AA">
        <w:rPr>
          <w:sz w:val="28"/>
          <w:szCs w:val="28"/>
        </w:rPr>
        <w:t xml:space="preserve">:  </w:t>
      </w:r>
    </w:p>
    <w:p w:rsidR="00382151" w:rsidRPr="007E33AA" w:rsidRDefault="000D1854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5E97">
        <w:rPr>
          <w:sz w:val="28"/>
          <w:szCs w:val="28"/>
        </w:rPr>
        <w:t>Уличн</w:t>
      </w:r>
      <w:r w:rsidR="00DE3D7E">
        <w:rPr>
          <w:sz w:val="28"/>
          <w:szCs w:val="28"/>
        </w:rPr>
        <w:t>о-дорожная сеть в селах</w:t>
      </w:r>
      <w:r w:rsidR="00382151" w:rsidRPr="007E33AA">
        <w:rPr>
          <w:sz w:val="28"/>
          <w:szCs w:val="28"/>
        </w:rPr>
        <w:t xml:space="preserve"> сформирована главными улицами населенных пунктов. Основные проезды обеспечивают подъезд транспорта к группам жилых зданий. Второстепенные проезды обеспечивают подъезд транспорта к отдельным зданиям. Остальные улицы выполняют роль проездов к местам проживания, дублируя основные направления.</w:t>
      </w:r>
    </w:p>
    <w:p w:rsidR="00382151" w:rsidRPr="007E33AA" w:rsidRDefault="009D1FAF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</w:t>
      </w:r>
      <w:r w:rsidR="000A46F0">
        <w:rPr>
          <w:sz w:val="28"/>
          <w:szCs w:val="28"/>
        </w:rPr>
        <w:t xml:space="preserve">В </w:t>
      </w:r>
      <w:proofErr w:type="gramStart"/>
      <w:r w:rsidR="000A46F0">
        <w:rPr>
          <w:sz w:val="28"/>
          <w:szCs w:val="28"/>
        </w:rPr>
        <w:t>селе</w:t>
      </w:r>
      <w:r w:rsidR="00382151" w:rsidRPr="007E33AA">
        <w:rPr>
          <w:sz w:val="28"/>
          <w:szCs w:val="28"/>
        </w:rPr>
        <w:t xml:space="preserve">  </w:t>
      </w:r>
      <w:r w:rsidR="00385E97">
        <w:rPr>
          <w:sz w:val="28"/>
          <w:szCs w:val="28"/>
        </w:rPr>
        <w:t>Акш</w:t>
      </w:r>
      <w:r w:rsidR="000A46F0">
        <w:rPr>
          <w:sz w:val="28"/>
          <w:szCs w:val="28"/>
        </w:rPr>
        <w:t>а</w:t>
      </w:r>
      <w:proofErr w:type="gramEnd"/>
      <w:r w:rsidR="00B777F5"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 асфальтовое покрытие имеют все главные улицы. Остальные улицы и дороги требуют укладки твёрдого покрытия или капитального ремонта.</w:t>
      </w:r>
    </w:p>
    <w:p w:rsidR="00382151" w:rsidRPr="007E33AA" w:rsidRDefault="009D1FAF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Большинство </w:t>
      </w:r>
      <w:proofErr w:type="spellStart"/>
      <w:r w:rsidR="00382151" w:rsidRPr="007E33AA">
        <w:rPr>
          <w:sz w:val="28"/>
          <w:szCs w:val="28"/>
        </w:rPr>
        <w:t>внутрипоселков</w:t>
      </w:r>
      <w:r w:rsidRPr="007E33AA">
        <w:rPr>
          <w:sz w:val="28"/>
          <w:szCs w:val="28"/>
        </w:rPr>
        <w:t>ых</w:t>
      </w:r>
      <w:proofErr w:type="spellEnd"/>
      <w:r w:rsidR="00382151" w:rsidRPr="007E33AA">
        <w:rPr>
          <w:sz w:val="28"/>
          <w:szCs w:val="28"/>
        </w:rPr>
        <w:t xml:space="preserve"> автодорог нуждается в расширении и благоустройстве: требуется укладка асфальтобетонного покрытия, ограничение дорожного полотна, формирование пешеходных тротуаров, организация карманов для парковки легкового транспорта и общественного транспорта, озеленение придорожной территории.</w:t>
      </w:r>
    </w:p>
    <w:p w:rsidR="00382151" w:rsidRPr="007E33AA" w:rsidRDefault="009D1FAF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По </w:t>
      </w:r>
      <w:proofErr w:type="gramStart"/>
      <w:r w:rsidR="00382151" w:rsidRPr="007E33AA">
        <w:rPr>
          <w:sz w:val="28"/>
          <w:szCs w:val="28"/>
        </w:rPr>
        <w:t xml:space="preserve">территории  </w:t>
      </w:r>
      <w:r w:rsidR="000A46F0">
        <w:rPr>
          <w:sz w:val="28"/>
          <w:szCs w:val="28"/>
        </w:rPr>
        <w:t>Акшинского</w:t>
      </w:r>
      <w:proofErr w:type="gramEnd"/>
      <w:r w:rsidR="000A46F0">
        <w:rPr>
          <w:sz w:val="28"/>
          <w:szCs w:val="28"/>
        </w:rPr>
        <w:t xml:space="preserve"> округа</w:t>
      </w:r>
      <w:r w:rsidR="00902140" w:rsidRPr="007E33AA">
        <w:rPr>
          <w:sz w:val="28"/>
          <w:szCs w:val="28"/>
        </w:rPr>
        <w:t xml:space="preserve"> проходя</w:t>
      </w:r>
      <w:r w:rsidR="00382151" w:rsidRPr="007E33AA">
        <w:rPr>
          <w:sz w:val="28"/>
          <w:szCs w:val="28"/>
        </w:rPr>
        <w:t xml:space="preserve">т </w:t>
      </w:r>
      <w:r w:rsidR="00902140" w:rsidRPr="007E33AA">
        <w:rPr>
          <w:sz w:val="28"/>
          <w:szCs w:val="28"/>
        </w:rPr>
        <w:t xml:space="preserve"> маршруты</w:t>
      </w:r>
      <w:r w:rsidR="00382151" w:rsidRPr="007E33AA">
        <w:rPr>
          <w:sz w:val="28"/>
          <w:szCs w:val="28"/>
        </w:rPr>
        <w:t xml:space="preserve"> общественного пассажирского</w:t>
      </w:r>
      <w:r w:rsidR="005728BB" w:rsidRPr="007E33AA">
        <w:rPr>
          <w:sz w:val="28"/>
          <w:szCs w:val="28"/>
        </w:rPr>
        <w:t xml:space="preserve"> авто</w:t>
      </w:r>
      <w:r w:rsidR="00382151" w:rsidRPr="007E33AA">
        <w:rPr>
          <w:sz w:val="28"/>
          <w:szCs w:val="28"/>
        </w:rPr>
        <w:t>транспорта</w:t>
      </w:r>
      <w:r w:rsidR="000A46F0">
        <w:rPr>
          <w:sz w:val="28"/>
          <w:szCs w:val="28"/>
        </w:rPr>
        <w:t xml:space="preserve"> соединяющие районный центр с селами</w:t>
      </w:r>
      <w:r w:rsidR="00902140" w:rsidRPr="007E33AA">
        <w:rPr>
          <w:sz w:val="28"/>
          <w:szCs w:val="28"/>
        </w:rPr>
        <w:t xml:space="preserve"> с</w:t>
      </w:r>
      <w:r w:rsidR="00385E97">
        <w:rPr>
          <w:sz w:val="28"/>
          <w:szCs w:val="28"/>
        </w:rPr>
        <w:t xml:space="preserve"> сельскими администрациями Акшинского</w:t>
      </w:r>
      <w:r w:rsidR="00902140" w:rsidRPr="007E33AA">
        <w:rPr>
          <w:sz w:val="28"/>
          <w:szCs w:val="28"/>
        </w:rPr>
        <w:t xml:space="preserve"> муниципального </w:t>
      </w:r>
      <w:r w:rsidR="00385E97">
        <w:rPr>
          <w:sz w:val="28"/>
          <w:szCs w:val="28"/>
        </w:rPr>
        <w:t>округа</w:t>
      </w:r>
      <w:r w:rsidR="00382151" w:rsidRPr="007E33AA">
        <w:rPr>
          <w:sz w:val="28"/>
          <w:szCs w:val="28"/>
        </w:rPr>
        <w:t>: «</w:t>
      </w:r>
      <w:r w:rsidR="0094533D">
        <w:rPr>
          <w:sz w:val="28"/>
          <w:szCs w:val="28"/>
        </w:rPr>
        <w:t>Бытэв</w:t>
      </w:r>
      <w:r w:rsidR="00902140" w:rsidRPr="007E33AA">
        <w:rPr>
          <w:sz w:val="28"/>
          <w:szCs w:val="28"/>
        </w:rPr>
        <w:t>- Орой»,</w:t>
      </w:r>
      <w:r w:rsidR="00382151" w:rsidRPr="007E33AA">
        <w:rPr>
          <w:sz w:val="28"/>
          <w:szCs w:val="28"/>
        </w:rPr>
        <w:t xml:space="preserve"> «</w:t>
      </w:r>
      <w:r w:rsidR="00902140" w:rsidRPr="007E33AA">
        <w:rPr>
          <w:sz w:val="28"/>
          <w:szCs w:val="28"/>
        </w:rPr>
        <w:t>Акша</w:t>
      </w:r>
      <w:r w:rsidR="004A0C3D">
        <w:rPr>
          <w:sz w:val="28"/>
          <w:szCs w:val="28"/>
        </w:rPr>
        <w:t xml:space="preserve"> – </w:t>
      </w:r>
      <w:proofErr w:type="spellStart"/>
      <w:r w:rsidR="004A0C3D">
        <w:rPr>
          <w:sz w:val="28"/>
          <w:szCs w:val="28"/>
        </w:rPr>
        <w:t>Новоказачинск</w:t>
      </w:r>
      <w:proofErr w:type="spellEnd"/>
      <w:r w:rsidR="004A0C3D">
        <w:rPr>
          <w:sz w:val="28"/>
          <w:szCs w:val="28"/>
        </w:rPr>
        <w:t>» «</w:t>
      </w:r>
      <w:proofErr w:type="spellStart"/>
      <w:r w:rsidR="004A0C3D">
        <w:rPr>
          <w:sz w:val="28"/>
          <w:szCs w:val="28"/>
        </w:rPr>
        <w:t>Новоказачинск</w:t>
      </w:r>
      <w:proofErr w:type="spellEnd"/>
      <w:r w:rsidR="00382151" w:rsidRPr="007E33AA">
        <w:rPr>
          <w:sz w:val="28"/>
          <w:szCs w:val="28"/>
        </w:rPr>
        <w:t xml:space="preserve"> – </w:t>
      </w:r>
      <w:r w:rsidR="00902140" w:rsidRPr="007E33AA">
        <w:rPr>
          <w:sz w:val="28"/>
          <w:szCs w:val="28"/>
        </w:rPr>
        <w:t>Могойтуй</w:t>
      </w:r>
      <w:r w:rsidR="00382151" w:rsidRPr="007E33AA">
        <w:rPr>
          <w:sz w:val="28"/>
          <w:szCs w:val="28"/>
        </w:rPr>
        <w:t>»</w:t>
      </w:r>
      <w:r w:rsidR="004A0C3D">
        <w:rPr>
          <w:sz w:val="28"/>
          <w:szCs w:val="28"/>
        </w:rPr>
        <w:t xml:space="preserve"> , «Улача</w:t>
      </w:r>
      <w:r w:rsidR="00902140" w:rsidRPr="007E33AA">
        <w:rPr>
          <w:sz w:val="28"/>
          <w:szCs w:val="28"/>
        </w:rPr>
        <w:t>-Таке</w:t>
      </w:r>
      <w:r w:rsidR="00C70007" w:rsidRPr="007E33AA">
        <w:rPr>
          <w:sz w:val="28"/>
          <w:szCs w:val="28"/>
        </w:rPr>
        <w:t>ча», «Акша-</w:t>
      </w:r>
      <w:r w:rsidR="004A0C3D">
        <w:rPr>
          <w:sz w:val="28"/>
          <w:szCs w:val="28"/>
        </w:rPr>
        <w:t>Нарасун», «Нарасун-</w:t>
      </w:r>
      <w:r w:rsidR="00C70007" w:rsidRPr="007E33AA">
        <w:rPr>
          <w:sz w:val="28"/>
          <w:szCs w:val="28"/>
        </w:rPr>
        <w:t>Курулга»</w:t>
      </w:r>
      <w:r w:rsidR="004A0C3D">
        <w:rPr>
          <w:sz w:val="28"/>
          <w:szCs w:val="28"/>
        </w:rPr>
        <w:t>, «Акша-Бытэв», «Акша-Улача»</w:t>
      </w:r>
      <w:r w:rsidR="00C70007" w:rsidRPr="007E33AA">
        <w:rPr>
          <w:sz w:val="28"/>
          <w:szCs w:val="28"/>
        </w:rPr>
        <w:t xml:space="preserve">. Транспортные услуги пассажирского автотранспорта </w:t>
      </w:r>
      <w:r w:rsidR="000A46F0">
        <w:rPr>
          <w:sz w:val="28"/>
          <w:szCs w:val="28"/>
        </w:rPr>
        <w:t xml:space="preserve">оказывает </w:t>
      </w:r>
      <w:r w:rsidR="00385E97">
        <w:rPr>
          <w:sz w:val="28"/>
          <w:szCs w:val="28"/>
        </w:rPr>
        <w:t>МБУ «Служба МТО»</w:t>
      </w:r>
      <w:r w:rsidR="00906F5E" w:rsidRPr="007E33AA">
        <w:rPr>
          <w:sz w:val="28"/>
          <w:szCs w:val="28"/>
        </w:rPr>
        <w:t>.</w:t>
      </w:r>
      <w:r w:rsidR="00902140" w:rsidRPr="007E33AA">
        <w:rPr>
          <w:sz w:val="28"/>
          <w:szCs w:val="28"/>
        </w:rPr>
        <w:t xml:space="preserve"> </w:t>
      </w:r>
    </w:p>
    <w:p w:rsidR="009D1FAF" w:rsidRPr="007E33AA" w:rsidRDefault="009D1FAF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</w:t>
      </w:r>
      <w:r w:rsidR="005728BB" w:rsidRPr="007E33AA">
        <w:rPr>
          <w:sz w:val="28"/>
          <w:szCs w:val="28"/>
        </w:rPr>
        <w:t>Жител</w:t>
      </w:r>
      <w:r w:rsidRPr="007E33AA">
        <w:rPr>
          <w:sz w:val="28"/>
          <w:szCs w:val="28"/>
        </w:rPr>
        <w:t>ям</w:t>
      </w:r>
      <w:r w:rsidR="005728BB" w:rsidRPr="007E33AA">
        <w:rPr>
          <w:sz w:val="28"/>
          <w:szCs w:val="28"/>
        </w:rPr>
        <w:t xml:space="preserve"> села </w:t>
      </w:r>
      <w:r w:rsidRPr="007E33AA">
        <w:rPr>
          <w:sz w:val="28"/>
          <w:szCs w:val="28"/>
        </w:rPr>
        <w:t>А</w:t>
      </w:r>
      <w:r w:rsidR="005728BB" w:rsidRPr="007E33AA">
        <w:rPr>
          <w:sz w:val="28"/>
          <w:szCs w:val="28"/>
        </w:rPr>
        <w:t>кша оказыв</w:t>
      </w:r>
      <w:r w:rsidRPr="007E33AA">
        <w:rPr>
          <w:sz w:val="28"/>
          <w:szCs w:val="28"/>
        </w:rPr>
        <w:t>аются</w:t>
      </w:r>
      <w:r w:rsidR="005728BB" w:rsidRPr="007E33AA">
        <w:rPr>
          <w:sz w:val="28"/>
          <w:szCs w:val="28"/>
        </w:rPr>
        <w:t xml:space="preserve"> трансп</w:t>
      </w:r>
      <w:r w:rsidRPr="007E33AA">
        <w:rPr>
          <w:sz w:val="28"/>
          <w:szCs w:val="28"/>
        </w:rPr>
        <w:t>ортные</w:t>
      </w:r>
      <w:r w:rsidR="005728BB" w:rsidRPr="007E33AA">
        <w:rPr>
          <w:sz w:val="28"/>
          <w:szCs w:val="28"/>
        </w:rPr>
        <w:t xml:space="preserve"> услуги маршрутным автобусом</w:t>
      </w:r>
      <w:r w:rsidRPr="007E33AA">
        <w:rPr>
          <w:sz w:val="28"/>
          <w:szCs w:val="28"/>
        </w:rPr>
        <w:t>,</w:t>
      </w:r>
      <w:r w:rsidR="005728BB" w:rsidRPr="007E33AA">
        <w:rPr>
          <w:sz w:val="28"/>
          <w:szCs w:val="28"/>
        </w:rPr>
        <w:t xml:space="preserve"> частн</w:t>
      </w:r>
      <w:r w:rsidRPr="007E33AA">
        <w:rPr>
          <w:sz w:val="28"/>
          <w:szCs w:val="28"/>
        </w:rPr>
        <w:t>ым</w:t>
      </w:r>
      <w:r w:rsidR="005728BB" w:rsidRPr="007E33AA">
        <w:rPr>
          <w:sz w:val="28"/>
          <w:szCs w:val="28"/>
        </w:rPr>
        <w:t xml:space="preserve"> такси и ведомствен</w:t>
      </w:r>
      <w:r w:rsidRPr="007E33AA">
        <w:rPr>
          <w:sz w:val="28"/>
          <w:szCs w:val="28"/>
        </w:rPr>
        <w:t>ным</w:t>
      </w:r>
      <w:r w:rsidR="005728BB" w:rsidRPr="007E33AA">
        <w:rPr>
          <w:sz w:val="28"/>
          <w:szCs w:val="28"/>
        </w:rPr>
        <w:t xml:space="preserve"> школьн</w:t>
      </w:r>
      <w:r w:rsidRPr="007E33AA">
        <w:rPr>
          <w:sz w:val="28"/>
          <w:szCs w:val="28"/>
        </w:rPr>
        <w:t>ым</w:t>
      </w:r>
      <w:r w:rsidR="005728BB" w:rsidRPr="007E33AA">
        <w:rPr>
          <w:sz w:val="28"/>
          <w:szCs w:val="28"/>
        </w:rPr>
        <w:t xml:space="preserve"> автобусом</w:t>
      </w:r>
      <w:r w:rsidRPr="007E33AA">
        <w:rPr>
          <w:sz w:val="28"/>
          <w:szCs w:val="28"/>
        </w:rPr>
        <w:t>.</w:t>
      </w:r>
    </w:p>
    <w:p w:rsidR="005728BB" w:rsidRPr="007E33AA" w:rsidRDefault="005728BB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</w:p>
    <w:p w:rsidR="00382151" w:rsidRPr="00587C78" w:rsidRDefault="007E33AA" w:rsidP="00587C78">
      <w:pPr>
        <w:pStyle w:val="1"/>
        <w:rPr>
          <w:sz w:val="28"/>
          <w:szCs w:val="28"/>
        </w:rPr>
      </w:pPr>
      <w:r w:rsidRPr="00587C78">
        <w:rPr>
          <w:sz w:val="28"/>
          <w:szCs w:val="28"/>
        </w:rPr>
        <w:t>3</w:t>
      </w:r>
      <w:r w:rsidR="00587C78">
        <w:rPr>
          <w:sz w:val="28"/>
          <w:szCs w:val="28"/>
        </w:rPr>
        <w:t>. Цель и задачи Программы</w:t>
      </w:r>
    </w:p>
    <w:p w:rsidR="00D573CA" w:rsidRPr="007E33AA" w:rsidRDefault="00D573CA" w:rsidP="007E33AA">
      <w:pPr>
        <w:jc w:val="both"/>
        <w:rPr>
          <w:b/>
          <w:i/>
          <w:sz w:val="28"/>
          <w:szCs w:val="28"/>
        </w:rPr>
      </w:pPr>
    </w:p>
    <w:p w:rsidR="005456B3" w:rsidRDefault="00D573CA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587C78">
        <w:rPr>
          <w:sz w:val="28"/>
          <w:szCs w:val="28"/>
        </w:rPr>
        <w:t xml:space="preserve">Основной целью Программы является разработка единого комплекса мероприятий, направленных на обеспечение оптимальных решений системных проблем в </w:t>
      </w:r>
      <w:proofErr w:type="gramStart"/>
      <w:r w:rsidR="00587C78">
        <w:rPr>
          <w:sz w:val="28"/>
          <w:szCs w:val="28"/>
        </w:rPr>
        <w:t>области  функционирования</w:t>
      </w:r>
      <w:proofErr w:type="gramEnd"/>
      <w:r w:rsidR="00587C78">
        <w:rPr>
          <w:sz w:val="28"/>
          <w:szCs w:val="28"/>
        </w:rPr>
        <w:t xml:space="preserve"> и развития коммунальной инфраструктуры</w:t>
      </w:r>
      <w:r w:rsidR="004A0C3D">
        <w:rPr>
          <w:sz w:val="28"/>
          <w:szCs w:val="28"/>
        </w:rPr>
        <w:t xml:space="preserve"> населенных пунктов</w:t>
      </w:r>
      <w:r w:rsidR="00385E97">
        <w:rPr>
          <w:sz w:val="28"/>
          <w:szCs w:val="28"/>
        </w:rPr>
        <w:t xml:space="preserve"> Акшинского</w:t>
      </w:r>
      <w:r w:rsidR="005456B3">
        <w:rPr>
          <w:sz w:val="28"/>
          <w:szCs w:val="28"/>
        </w:rPr>
        <w:t xml:space="preserve"> муниципального </w:t>
      </w:r>
      <w:r w:rsidR="00385E97">
        <w:rPr>
          <w:sz w:val="28"/>
          <w:szCs w:val="28"/>
        </w:rPr>
        <w:t>округ</w:t>
      </w:r>
      <w:r w:rsidR="005456B3">
        <w:rPr>
          <w:sz w:val="28"/>
          <w:szCs w:val="28"/>
        </w:rPr>
        <w:t>а для: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надежности, качества и эффективности работы коммунального комплекса;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снижения себестоимости коммунальных услуг за счет уменьшения затрат на их производство и внедрения ресурсосберегающих технологий;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обновления и модернизации основных фондов коммунального комплекса в соответствии с современными требованиями к технологии и качеству услуг.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инженерно-техническая оптимизация коммунальных систем;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надежности коммунальных систем и качества предоставления коммунальных услуг;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коммунальной инфраструктуры;</w:t>
      </w:r>
    </w:p>
    <w:p w:rsidR="005456B3" w:rsidRDefault="005456B3" w:rsidP="00545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изношенных фондов.</w:t>
      </w:r>
    </w:p>
    <w:p w:rsidR="00471B49" w:rsidRPr="00BE2732" w:rsidRDefault="00471B49" w:rsidP="007E33AA">
      <w:pPr>
        <w:jc w:val="both"/>
        <w:rPr>
          <w:sz w:val="28"/>
          <w:szCs w:val="28"/>
        </w:rPr>
      </w:pPr>
    </w:p>
    <w:p w:rsidR="00382151" w:rsidRPr="00221055" w:rsidRDefault="007E33AA" w:rsidP="00221055">
      <w:pPr>
        <w:pStyle w:val="1"/>
        <w:rPr>
          <w:sz w:val="28"/>
          <w:szCs w:val="28"/>
        </w:rPr>
      </w:pPr>
      <w:r w:rsidRPr="00221055">
        <w:rPr>
          <w:rStyle w:val="a6"/>
          <w:b/>
          <w:bCs w:val="0"/>
          <w:sz w:val="28"/>
          <w:szCs w:val="28"/>
        </w:rPr>
        <w:t>4</w:t>
      </w:r>
      <w:r w:rsidR="00382151" w:rsidRPr="00221055">
        <w:rPr>
          <w:rStyle w:val="a6"/>
          <w:b/>
          <w:bCs w:val="0"/>
          <w:sz w:val="28"/>
          <w:szCs w:val="28"/>
        </w:rPr>
        <w:t xml:space="preserve">. </w:t>
      </w:r>
      <w:r w:rsidR="001073C9">
        <w:rPr>
          <w:rStyle w:val="a6"/>
          <w:b/>
          <w:bCs w:val="0"/>
          <w:sz w:val="28"/>
          <w:szCs w:val="28"/>
        </w:rPr>
        <w:t xml:space="preserve">Обоснование ресурсного обеспечения </w:t>
      </w:r>
      <w:r w:rsidR="00382151" w:rsidRPr="00221055">
        <w:rPr>
          <w:rStyle w:val="a6"/>
          <w:b/>
          <w:bCs w:val="0"/>
          <w:sz w:val="28"/>
          <w:szCs w:val="28"/>
        </w:rPr>
        <w:t>Программ</w:t>
      </w:r>
      <w:r w:rsidR="001073C9">
        <w:rPr>
          <w:rStyle w:val="a6"/>
          <w:b/>
          <w:bCs w:val="0"/>
          <w:sz w:val="28"/>
          <w:szCs w:val="28"/>
        </w:rPr>
        <w:t>ы</w:t>
      </w:r>
      <w:r w:rsidR="00382151" w:rsidRPr="00221055">
        <w:rPr>
          <w:rStyle w:val="a6"/>
          <w:b/>
          <w:bCs w:val="0"/>
          <w:sz w:val="28"/>
          <w:szCs w:val="28"/>
        </w:rPr>
        <w:t xml:space="preserve"> </w:t>
      </w:r>
    </w:p>
    <w:p w:rsidR="00385E97" w:rsidRDefault="00385E97" w:rsidP="00EE231B">
      <w:pPr>
        <w:pStyle w:val="a5"/>
        <w:spacing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На реализацию мероприятий Программы могут быть привлечены средства внебюджетных источников, средства краевого бюджета, собственные средства коммунальных организаций. </w:t>
      </w:r>
    </w:p>
    <w:p w:rsidR="00382151" w:rsidRPr="007E33AA" w:rsidRDefault="00382151" w:rsidP="00EE231B">
      <w:pPr>
        <w:pStyle w:val="a5"/>
        <w:spacing w:line="255" w:lineRule="atLeast"/>
        <w:ind w:firstLine="708"/>
        <w:jc w:val="both"/>
        <w:rPr>
          <w:color w:val="1E1E1E"/>
          <w:sz w:val="28"/>
          <w:szCs w:val="28"/>
        </w:rPr>
      </w:pPr>
      <w:r w:rsidRPr="007E33AA">
        <w:rPr>
          <w:color w:val="1E1E1E"/>
          <w:sz w:val="28"/>
          <w:szCs w:val="28"/>
        </w:rPr>
        <w:t>Общий объем финансирования Программы составляет</w:t>
      </w:r>
      <w:r w:rsidR="00FE5B1D">
        <w:rPr>
          <w:color w:val="1E1E1E"/>
          <w:sz w:val="28"/>
          <w:szCs w:val="28"/>
        </w:rPr>
        <w:t xml:space="preserve"> 241116,9</w:t>
      </w:r>
      <w:r w:rsidR="005D0700" w:rsidRPr="007E33AA">
        <w:rPr>
          <w:color w:val="1E1E1E"/>
          <w:sz w:val="28"/>
          <w:szCs w:val="28"/>
        </w:rPr>
        <w:t xml:space="preserve"> тыс.</w:t>
      </w:r>
      <w:r w:rsidRPr="007E33AA">
        <w:rPr>
          <w:color w:val="1E1E1E"/>
          <w:sz w:val="28"/>
          <w:szCs w:val="28"/>
        </w:rPr>
        <w:t xml:space="preserve"> рублей.</w:t>
      </w:r>
    </w:p>
    <w:p w:rsidR="00382151" w:rsidRDefault="00B51AF2" w:rsidP="007E33AA">
      <w:pPr>
        <w:pStyle w:val="a5"/>
        <w:spacing w:line="255" w:lineRule="atLeast"/>
        <w:jc w:val="both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Ориентировочные затраты</w:t>
      </w:r>
      <w:r w:rsidR="00382151" w:rsidRPr="007E33AA">
        <w:rPr>
          <w:b/>
          <w:bCs/>
          <w:color w:val="1E1E1E"/>
          <w:sz w:val="28"/>
          <w:szCs w:val="28"/>
        </w:rPr>
        <w:t xml:space="preserve"> Программы (</w:t>
      </w:r>
      <w:r w:rsidR="005D0700" w:rsidRPr="007E33AA">
        <w:rPr>
          <w:b/>
          <w:bCs/>
          <w:color w:val="1E1E1E"/>
          <w:sz w:val="28"/>
          <w:szCs w:val="28"/>
        </w:rPr>
        <w:t>тыс</w:t>
      </w:r>
      <w:r w:rsidR="008A6F3C" w:rsidRPr="007E33AA">
        <w:rPr>
          <w:b/>
          <w:bCs/>
          <w:color w:val="1E1E1E"/>
          <w:sz w:val="28"/>
          <w:szCs w:val="28"/>
        </w:rPr>
        <w:t>.</w:t>
      </w:r>
      <w:r w:rsidR="009A0C27" w:rsidRPr="007E33AA">
        <w:rPr>
          <w:b/>
          <w:bCs/>
          <w:color w:val="1E1E1E"/>
          <w:sz w:val="28"/>
          <w:szCs w:val="28"/>
        </w:rPr>
        <w:t xml:space="preserve"> </w:t>
      </w:r>
      <w:r w:rsidR="00382151" w:rsidRPr="007E33AA">
        <w:rPr>
          <w:b/>
          <w:bCs/>
          <w:color w:val="1E1E1E"/>
          <w:sz w:val="28"/>
          <w:szCs w:val="28"/>
        </w:rPr>
        <w:t>руб.):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1494"/>
        <w:gridCol w:w="807"/>
        <w:gridCol w:w="728"/>
        <w:gridCol w:w="728"/>
        <w:gridCol w:w="728"/>
        <w:gridCol w:w="728"/>
        <w:gridCol w:w="728"/>
        <w:gridCol w:w="728"/>
        <w:gridCol w:w="649"/>
        <w:gridCol w:w="728"/>
        <w:gridCol w:w="594"/>
        <w:gridCol w:w="594"/>
      </w:tblGrid>
      <w:tr w:rsidR="00572C50" w:rsidTr="00572C50">
        <w:tc>
          <w:tcPr>
            <w:tcW w:w="595" w:type="dxa"/>
            <w:vMerge w:val="restart"/>
          </w:tcPr>
          <w:p w:rsidR="00FE5B1D" w:rsidRPr="00D90928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2"/>
                <w:szCs w:val="22"/>
              </w:rPr>
            </w:pPr>
            <w:r w:rsidRPr="00D90928">
              <w:rPr>
                <w:color w:val="1E1E1E"/>
                <w:sz w:val="22"/>
                <w:szCs w:val="22"/>
              </w:rPr>
              <w:t>№ п/п</w:t>
            </w:r>
          </w:p>
        </w:tc>
        <w:tc>
          <w:tcPr>
            <w:tcW w:w="1965" w:type="dxa"/>
            <w:vMerge w:val="restart"/>
          </w:tcPr>
          <w:p w:rsid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proofErr w:type="spellStart"/>
            <w:r w:rsidRPr="00FE5B1D">
              <w:rPr>
                <w:color w:val="1E1E1E"/>
              </w:rPr>
              <w:t>Наиме</w:t>
            </w:r>
            <w:proofErr w:type="spellEnd"/>
          </w:p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proofErr w:type="spellStart"/>
            <w:r w:rsidRPr="00FE5B1D">
              <w:rPr>
                <w:color w:val="1E1E1E"/>
              </w:rPr>
              <w:t>нование</w:t>
            </w:r>
            <w:proofErr w:type="spellEnd"/>
            <w:r w:rsidRPr="00FE5B1D">
              <w:rPr>
                <w:color w:val="1E1E1E"/>
              </w:rPr>
              <w:t xml:space="preserve"> разделов</w:t>
            </w:r>
          </w:p>
        </w:tc>
        <w:tc>
          <w:tcPr>
            <w:tcW w:w="6784" w:type="dxa"/>
            <w:gridSpan w:val="11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Ориентировочные затраты, тыс. руб.</w:t>
            </w:r>
          </w:p>
        </w:tc>
      </w:tr>
      <w:tr w:rsidR="00D90928" w:rsidRPr="00FE5B1D" w:rsidTr="00572C50">
        <w:tc>
          <w:tcPr>
            <w:tcW w:w="595" w:type="dxa"/>
            <w:vMerge/>
          </w:tcPr>
          <w:p w:rsidR="00FE5B1D" w:rsidRPr="00D90928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</w:p>
        </w:tc>
        <w:tc>
          <w:tcPr>
            <w:tcW w:w="616" w:type="dxa"/>
            <w:vMerge w:val="restart"/>
          </w:tcPr>
          <w:p w:rsidR="00FE5B1D" w:rsidRPr="001E6F44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b/>
                <w:color w:val="1E1E1E"/>
              </w:rPr>
            </w:pPr>
            <w:r w:rsidRPr="001E6F44">
              <w:rPr>
                <w:b/>
                <w:color w:val="1E1E1E"/>
              </w:rPr>
              <w:t>Всего</w:t>
            </w:r>
          </w:p>
        </w:tc>
        <w:tc>
          <w:tcPr>
            <w:tcW w:w="6168" w:type="dxa"/>
            <w:gridSpan w:val="10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В том числе по годам</w:t>
            </w:r>
          </w:p>
        </w:tc>
      </w:tr>
      <w:tr w:rsidR="00572C50" w:rsidRPr="00FE5B1D" w:rsidTr="00FE5B1D">
        <w:tc>
          <w:tcPr>
            <w:tcW w:w="595" w:type="dxa"/>
            <w:vMerge/>
          </w:tcPr>
          <w:p w:rsidR="00FE5B1D" w:rsidRPr="00D90928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</w:p>
        </w:tc>
        <w:tc>
          <w:tcPr>
            <w:tcW w:w="616" w:type="dxa"/>
            <w:vMerge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</w:p>
        </w:tc>
        <w:tc>
          <w:tcPr>
            <w:tcW w:w="616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2026</w:t>
            </w:r>
          </w:p>
        </w:tc>
        <w:tc>
          <w:tcPr>
            <w:tcW w:w="616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2027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2028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2029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2030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2031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2032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2033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2034</w:t>
            </w:r>
          </w:p>
        </w:tc>
        <w:tc>
          <w:tcPr>
            <w:tcW w:w="617" w:type="dxa"/>
          </w:tcPr>
          <w:p w:rsidR="00FE5B1D" w:rsidRPr="00FE5B1D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</w:rPr>
            </w:pPr>
            <w:r>
              <w:rPr>
                <w:color w:val="1E1E1E"/>
              </w:rPr>
              <w:t>2035</w:t>
            </w:r>
          </w:p>
        </w:tc>
      </w:tr>
      <w:tr w:rsidR="00572C50" w:rsidRPr="00FE5B1D" w:rsidTr="00FE5B1D">
        <w:tc>
          <w:tcPr>
            <w:tcW w:w="595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FE5B1D" w:rsidRPr="00572C50" w:rsidRDefault="00FE5B1D" w:rsidP="00D90928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Водоснабжение</w:t>
            </w:r>
          </w:p>
        </w:tc>
        <w:tc>
          <w:tcPr>
            <w:tcW w:w="616" w:type="dxa"/>
          </w:tcPr>
          <w:p w:rsidR="00FE5B1D" w:rsidRPr="00572C50" w:rsidRDefault="001E6F44" w:rsidP="001E6F44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45949,8</w:t>
            </w:r>
          </w:p>
        </w:tc>
        <w:tc>
          <w:tcPr>
            <w:tcW w:w="616" w:type="dxa"/>
          </w:tcPr>
          <w:p w:rsidR="00FE5B1D" w:rsidRPr="00572C50" w:rsidRDefault="00572C50" w:rsidP="001E6F44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</w:t>
            </w:r>
            <w:r w:rsidR="001E6F44">
              <w:rPr>
                <w:color w:val="1E1E1E"/>
                <w:sz w:val="20"/>
                <w:szCs w:val="20"/>
              </w:rPr>
              <w:t>0789</w:t>
            </w:r>
            <w:r w:rsidRPr="00572C50">
              <w:rPr>
                <w:color w:val="1E1E1E"/>
                <w:sz w:val="20"/>
                <w:szCs w:val="20"/>
              </w:rPr>
              <w:t>,</w:t>
            </w:r>
            <w:r w:rsidR="001E6F44">
              <w:rPr>
                <w:color w:val="1E1E1E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8790,0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8790,0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8790,0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8790,0</w:t>
            </w: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572C50" w:rsidRPr="00FE5B1D" w:rsidTr="00FE5B1D">
        <w:tc>
          <w:tcPr>
            <w:tcW w:w="59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Водоотведение и очистка сточных вод</w:t>
            </w:r>
          </w:p>
        </w:tc>
        <w:tc>
          <w:tcPr>
            <w:tcW w:w="616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12392,1</w:t>
            </w:r>
          </w:p>
        </w:tc>
        <w:tc>
          <w:tcPr>
            <w:tcW w:w="616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1478,4</w:t>
            </w:r>
          </w:p>
        </w:tc>
        <w:tc>
          <w:tcPr>
            <w:tcW w:w="616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1478,4</w:t>
            </w:r>
          </w:p>
        </w:tc>
        <w:tc>
          <w:tcPr>
            <w:tcW w:w="617" w:type="dxa"/>
          </w:tcPr>
          <w:p w:rsidR="00FE5B1D" w:rsidRPr="00572C50" w:rsidRDefault="00572C50" w:rsidP="00572C50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6478,4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1478,4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1478,4</w:t>
            </w: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572C50" w:rsidRPr="00FE5B1D" w:rsidTr="00FE5B1D">
        <w:tc>
          <w:tcPr>
            <w:tcW w:w="59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Электроснабжение</w:t>
            </w:r>
          </w:p>
        </w:tc>
        <w:tc>
          <w:tcPr>
            <w:tcW w:w="616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10183,7</w:t>
            </w:r>
          </w:p>
        </w:tc>
        <w:tc>
          <w:tcPr>
            <w:tcW w:w="616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2036,7</w:t>
            </w:r>
          </w:p>
        </w:tc>
        <w:tc>
          <w:tcPr>
            <w:tcW w:w="616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2036,7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2036,7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2036,7</w:t>
            </w:r>
          </w:p>
        </w:tc>
        <w:tc>
          <w:tcPr>
            <w:tcW w:w="617" w:type="dxa"/>
          </w:tcPr>
          <w:p w:rsidR="00FE5B1D" w:rsidRPr="00572C50" w:rsidRDefault="00572C50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2036,7</w:t>
            </w: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572C50" w:rsidRPr="00FE5B1D" w:rsidTr="00FE5B1D">
        <w:tc>
          <w:tcPr>
            <w:tcW w:w="59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4</w:t>
            </w:r>
          </w:p>
        </w:tc>
        <w:tc>
          <w:tcPr>
            <w:tcW w:w="196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Теплоснабжение</w:t>
            </w:r>
          </w:p>
        </w:tc>
        <w:tc>
          <w:tcPr>
            <w:tcW w:w="616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82591,3</w:t>
            </w:r>
          </w:p>
        </w:tc>
        <w:tc>
          <w:tcPr>
            <w:tcW w:w="616" w:type="dxa"/>
          </w:tcPr>
          <w:p w:rsidR="00FE5B1D" w:rsidRPr="00572C50" w:rsidRDefault="00DD5705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13925,2</w:t>
            </w:r>
          </w:p>
        </w:tc>
        <w:tc>
          <w:tcPr>
            <w:tcW w:w="616" w:type="dxa"/>
          </w:tcPr>
          <w:p w:rsidR="00FE5B1D" w:rsidRPr="00572C50" w:rsidRDefault="00DD5705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13856,1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13376,8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3369,6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2299,9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11435,2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8527,7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15800,8</w:t>
            </w: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572C50" w:rsidRPr="00FE5B1D" w:rsidTr="00FE5B1D">
        <w:tc>
          <w:tcPr>
            <w:tcW w:w="59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5</w:t>
            </w:r>
          </w:p>
        </w:tc>
        <w:tc>
          <w:tcPr>
            <w:tcW w:w="1965" w:type="dxa"/>
          </w:tcPr>
          <w:p w:rsidR="00FE5B1D" w:rsidRPr="00572C50" w:rsidRDefault="00D90928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 w:rsidRPr="00572C50">
              <w:rPr>
                <w:color w:val="1E1E1E"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616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90000,0</w:t>
            </w:r>
          </w:p>
        </w:tc>
        <w:tc>
          <w:tcPr>
            <w:tcW w:w="616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18000,0</w:t>
            </w:r>
          </w:p>
        </w:tc>
        <w:tc>
          <w:tcPr>
            <w:tcW w:w="616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18000,0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18000,0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18000,0</w:t>
            </w:r>
          </w:p>
        </w:tc>
        <w:tc>
          <w:tcPr>
            <w:tcW w:w="617" w:type="dxa"/>
          </w:tcPr>
          <w:p w:rsidR="00FE5B1D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18000,0</w:t>
            </w: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FE5B1D" w:rsidRPr="00572C50" w:rsidRDefault="00FE5B1D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1E6F44" w:rsidRPr="00FE5B1D" w:rsidTr="00FE5B1D">
        <w:tc>
          <w:tcPr>
            <w:tcW w:w="595" w:type="dxa"/>
          </w:tcPr>
          <w:p w:rsidR="001E6F44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965" w:type="dxa"/>
          </w:tcPr>
          <w:p w:rsidR="001E6F44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Итого:</w:t>
            </w:r>
          </w:p>
        </w:tc>
        <w:tc>
          <w:tcPr>
            <w:tcW w:w="616" w:type="dxa"/>
          </w:tcPr>
          <w:p w:rsidR="001E6F44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241116,9</w:t>
            </w:r>
          </w:p>
        </w:tc>
        <w:tc>
          <w:tcPr>
            <w:tcW w:w="616" w:type="dxa"/>
          </w:tcPr>
          <w:p w:rsidR="001E6F44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46230,1</w:t>
            </w:r>
          </w:p>
        </w:tc>
        <w:tc>
          <w:tcPr>
            <w:tcW w:w="616" w:type="dxa"/>
          </w:tcPr>
          <w:p w:rsidR="001E6F44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44161,2</w:t>
            </w:r>
          </w:p>
        </w:tc>
        <w:tc>
          <w:tcPr>
            <w:tcW w:w="617" w:type="dxa"/>
          </w:tcPr>
          <w:p w:rsidR="001E6F44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48681,9</w:t>
            </w:r>
          </w:p>
        </w:tc>
        <w:tc>
          <w:tcPr>
            <w:tcW w:w="617" w:type="dxa"/>
          </w:tcPr>
          <w:p w:rsidR="001E6F44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33674,7</w:t>
            </w:r>
          </w:p>
        </w:tc>
        <w:tc>
          <w:tcPr>
            <w:tcW w:w="617" w:type="dxa"/>
          </w:tcPr>
          <w:p w:rsidR="001E6F44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32605,0</w:t>
            </w:r>
          </w:p>
        </w:tc>
        <w:tc>
          <w:tcPr>
            <w:tcW w:w="617" w:type="dxa"/>
          </w:tcPr>
          <w:p w:rsidR="001E6F44" w:rsidRPr="00572C50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11435,2</w:t>
            </w:r>
          </w:p>
        </w:tc>
        <w:tc>
          <w:tcPr>
            <w:tcW w:w="617" w:type="dxa"/>
          </w:tcPr>
          <w:p w:rsidR="001E6F44" w:rsidRPr="00572C50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8527,7</w:t>
            </w:r>
          </w:p>
        </w:tc>
        <w:tc>
          <w:tcPr>
            <w:tcW w:w="617" w:type="dxa"/>
          </w:tcPr>
          <w:p w:rsidR="001E6F44" w:rsidRPr="00572C50" w:rsidRDefault="002129DA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15800,8</w:t>
            </w:r>
          </w:p>
        </w:tc>
        <w:tc>
          <w:tcPr>
            <w:tcW w:w="617" w:type="dxa"/>
          </w:tcPr>
          <w:p w:rsidR="001E6F44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617" w:type="dxa"/>
          </w:tcPr>
          <w:p w:rsidR="001E6F44" w:rsidRPr="00572C50" w:rsidRDefault="001E6F44" w:rsidP="007E33AA">
            <w:pPr>
              <w:pStyle w:val="a5"/>
              <w:spacing w:line="255" w:lineRule="atLeast"/>
              <w:ind w:firstLine="0"/>
              <w:jc w:val="both"/>
              <w:rPr>
                <w:color w:val="1E1E1E"/>
                <w:sz w:val="20"/>
                <w:szCs w:val="20"/>
              </w:rPr>
            </w:pPr>
          </w:p>
        </w:tc>
      </w:tr>
    </w:tbl>
    <w:p w:rsidR="00B51AF2" w:rsidRPr="00FE5B1D" w:rsidRDefault="00B51AF2" w:rsidP="007E33AA">
      <w:pPr>
        <w:pStyle w:val="a5"/>
        <w:spacing w:line="255" w:lineRule="atLeast"/>
        <w:jc w:val="both"/>
        <w:rPr>
          <w:color w:val="1E1E1E"/>
        </w:rPr>
      </w:pPr>
    </w:p>
    <w:p w:rsidR="00382151" w:rsidRPr="007E33AA" w:rsidRDefault="00382151" w:rsidP="007E33AA">
      <w:pPr>
        <w:pStyle w:val="a5"/>
        <w:spacing w:line="255" w:lineRule="atLeast"/>
        <w:jc w:val="both"/>
        <w:rPr>
          <w:color w:val="1E1E1E"/>
          <w:sz w:val="28"/>
          <w:szCs w:val="28"/>
        </w:rPr>
      </w:pPr>
      <w:r w:rsidRPr="007E33AA">
        <w:rPr>
          <w:color w:val="1E1E1E"/>
          <w:sz w:val="28"/>
          <w:szCs w:val="28"/>
        </w:rPr>
        <w:t>Распределение субсидий, выделяемых за счет с</w:t>
      </w:r>
      <w:r w:rsidR="001073C9">
        <w:rPr>
          <w:color w:val="1E1E1E"/>
          <w:sz w:val="28"/>
          <w:szCs w:val="28"/>
        </w:rPr>
        <w:t>редств</w:t>
      </w:r>
      <w:r w:rsidR="00AE32A5" w:rsidRPr="007E33AA">
        <w:rPr>
          <w:color w:val="1E1E1E"/>
          <w:sz w:val="28"/>
          <w:szCs w:val="28"/>
        </w:rPr>
        <w:t xml:space="preserve"> краевого бюд</w:t>
      </w:r>
      <w:r w:rsidR="001073C9">
        <w:rPr>
          <w:color w:val="1E1E1E"/>
          <w:sz w:val="28"/>
          <w:szCs w:val="28"/>
        </w:rPr>
        <w:t>жета</w:t>
      </w:r>
      <w:r w:rsidRPr="007E33AA">
        <w:rPr>
          <w:color w:val="1E1E1E"/>
          <w:sz w:val="28"/>
          <w:szCs w:val="28"/>
        </w:rPr>
        <w:t xml:space="preserve">, осуществляется по методике, утвержденной Законом </w:t>
      </w:r>
      <w:r w:rsidR="00AE32A5" w:rsidRPr="007E33AA">
        <w:rPr>
          <w:color w:val="1E1E1E"/>
          <w:sz w:val="28"/>
          <w:szCs w:val="28"/>
        </w:rPr>
        <w:t>Забайкальского края</w:t>
      </w:r>
      <w:r w:rsidRPr="007E33AA">
        <w:rPr>
          <w:color w:val="1E1E1E"/>
          <w:sz w:val="28"/>
          <w:szCs w:val="28"/>
        </w:rPr>
        <w:t xml:space="preserve"> в соответствии с требованиями Бюджетного кодекса РФ.</w:t>
      </w:r>
    </w:p>
    <w:p w:rsidR="00382151" w:rsidRPr="007E33AA" w:rsidRDefault="00382151" w:rsidP="007E33AA">
      <w:pPr>
        <w:pStyle w:val="a5"/>
        <w:spacing w:line="255" w:lineRule="atLeast"/>
        <w:jc w:val="both"/>
        <w:rPr>
          <w:color w:val="1E1E1E"/>
          <w:sz w:val="28"/>
          <w:szCs w:val="28"/>
        </w:rPr>
      </w:pPr>
      <w:r w:rsidRPr="007E33AA">
        <w:rPr>
          <w:color w:val="1E1E1E"/>
          <w:sz w:val="28"/>
          <w:szCs w:val="28"/>
        </w:rPr>
        <w:t>Объемы</w:t>
      </w:r>
      <w:r w:rsidR="00482F5B">
        <w:rPr>
          <w:color w:val="1E1E1E"/>
          <w:sz w:val="28"/>
          <w:szCs w:val="28"/>
        </w:rPr>
        <w:t xml:space="preserve"> финансирования Программы на </w:t>
      </w:r>
      <w:r w:rsidR="002129DA">
        <w:rPr>
          <w:color w:val="1E1E1E"/>
          <w:sz w:val="28"/>
          <w:szCs w:val="28"/>
        </w:rPr>
        <w:t>2026</w:t>
      </w:r>
      <w:r w:rsidR="008C1FFA">
        <w:rPr>
          <w:color w:val="1E1E1E"/>
          <w:sz w:val="28"/>
          <w:szCs w:val="28"/>
        </w:rPr>
        <w:t>-20</w:t>
      </w:r>
      <w:r w:rsidR="002129DA">
        <w:rPr>
          <w:color w:val="1E1E1E"/>
          <w:sz w:val="28"/>
          <w:szCs w:val="28"/>
        </w:rPr>
        <w:t>3</w:t>
      </w:r>
      <w:r w:rsidR="00221055">
        <w:rPr>
          <w:color w:val="1E1E1E"/>
          <w:sz w:val="28"/>
          <w:szCs w:val="28"/>
        </w:rPr>
        <w:t>5</w:t>
      </w:r>
      <w:r w:rsidRPr="007E33AA">
        <w:rPr>
          <w:color w:val="1E1E1E"/>
          <w:sz w:val="28"/>
          <w:szCs w:val="28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221055" w:rsidRDefault="00EE3FEF" w:rsidP="00221055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221055">
        <w:rPr>
          <w:sz w:val="28"/>
          <w:szCs w:val="28"/>
        </w:rPr>
        <w:t>Сроки и этапы реализации Программы</w:t>
      </w:r>
    </w:p>
    <w:p w:rsidR="00221055" w:rsidRPr="00221055" w:rsidRDefault="00221055" w:rsidP="00221055"/>
    <w:p w:rsidR="00221055" w:rsidRPr="00221055" w:rsidRDefault="00221055" w:rsidP="00221055">
      <w:pPr>
        <w:ind w:firstLine="708"/>
        <w:rPr>
          <w:sz w:val="28"/>
          <w:szCs w:val="28"/>
        </w:rPr>
      </w:pPr>
      <w:r w:rsidRPr="00221055">
        <w:rPr>
          <w:sz w:val="28"/>
          <w:szCs w:val="28"/>
        </w:rPr>
        <w:t>Програ</w:t>
      </w:r>
      <w:r w:rsidR="002129DA">
        <w:rPr>
          <w:sz w:val="28"/>
          <w:szCs w:val="28"/>
        </w:rPr>
        <w:t>мма реализуется с</w:t>
      </w:r>
      <w:r w:rsidR="00385E97">
        <w:rPr>
          <w:sz w:val="28"/>
          <w:szCs w:val="28"/>
        </w:rPr>
        <w:t xml:space="preserve"> 2026-203</w:t>
      </w:r>
      <w:r w:rsidRPr="00221055">
        <w:rPr>
          <w:sz w:val="28"/>
          <w:szCs w:val="28"/>
        </w:rPr>
        <w:t>5 годы.</w:t>
      </w:r>
    </w:p>
    <w:p w:rsidR="00221055" w:rsidRDefault="00221055" w:rsidP="00221055"/>
    <w:p w:rsidR="00221055" w:rsidRDefault="00221055" w:rsidP="00221055"/>
    <w:p w:rsidR="00382151" w:rsidRDefault="00EE3FEF" w:rsidP="00825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2151" w:rsidRPr="00825900">
        <w:rPr>
          <w:b/>
          <w:sz w:val="28"/>
          <w:szCs w:val="28"/>
        </w:rPr>
        <w:t>. Источники инвестиций, тарифы и доступность программы для населения.</w:t>
      </w:r>
    </w:p>
    <w:p w:rsidR="00825900" w:rsidRPr="00825900" w:rsidRDefault="00825900" w:rsidP="00825900">
      <w:pPr>
        <w:rPr>
          <w:b/>
          <w:sz w:val="28"/>
          <w:szCs w:val="28"/>
        </w:rPr>
      </w:pPr>
    </w:p>
    <w:p w:rsidR="00382151" w:rsidRPr="007E33AA" w:rsidRDefault="0064073F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>Капитальный ремонт существующей системы водоснабжения</w:t>
      </w:r>
      <w:r w:rsidR="0053696F" w:rsidRPr="007E33AA">
        <w:rPr>
          <w:sz w:val="28"/>
          <w:szCs w:val="28"/>
        </w:rPr>
        <w:t>,</w:t>
      </w:r>
      <w:r w:rsidR="00752EF4" w:rsidRPr="007E33AA">
        <w:rPr>
          <w:sz w:val="28"/>
          <w:szCs w:val="28"/>
        </w:rPr>
        <w:t xml:space="preserve"> </w:t>
      </w:r>
      <w:r w:rsidR="0053696F" w:rsidRPr="007E33AA">
        <w:rPr>
          <w:sz w:val="28"/>
          <w:szCs w:val="28"/>
        </w:rPr>
        <w:t xml:space="preserve">теплоснабжения </w:t>
      </w:r>
      <w:r w:rsidR="00382151" w:rsidRPr="007E33AA">
        <w:rPr>
          <w:sz w:val="28"/>
          <w:szCs w:val="28"/>
        </w:rPr>
        <w:t xml:space="preserve">отвечает интересам жителей </w:t>
      </w:r>
      <w:r w:rsidR="004A0C3D">
        <w:rPr>
          <w:sz w:val="28"/>
          <w:szCs w:val="28"/>
        </w:rPr>
        <w:t xml:space="preserve">села </w:t>
      </w:r>
      <w:r w:rsidR="00385E97">
        <w:rPr>
          <w:sz w:val="28"/>
          <w:szCs w:val="28"/>
        </w:rPr>
        <w:t>Акш</w:t>
      </w:r>
      <w:r w:rsidR="004A0C3D">
        <w:rPr>
          <w:sz w:val="28"/>
          <w:szCs w:val="28"/>
        </w:rPr>
        <w:t>а</w:t>
      </w:r>
      <w:r w:rsidR="00FF03B6">
        <w:rPr>
          <w:sz w:val="28"/>
          <w:szCs w:val="28"/>
        </w:rPr>
        <w:t xml:space="preserve"> </w:t>
      </w:r>
      <w:proofErr w:type="gramStart"/>
      <w:r w:rsidR="00FF03B6">
        <w:rPr>
          <w:sz w:val="28"/>
          <w:szCs w:val="28"/>
        </w:rPr>
        <w:t>Акшинского</w:t>
      </w:r>
      <w:r w:rsidR="009173FB"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 муниципального</w:t>
      </w:r>
      <w:proofErr w:type="gramEnd"/>
      <w:r w:rsidR="00382151" w:rsidRPr="007E33AA">
        <w:rPr>
          <w:sz w:val="28"/>
          <w:szCs w:val="28"/>
        </w:rPr>
        <w:t xml:space="preserve"> </w:t>
      </w:r>
      <w:r w:rsidR="00FF03B6">
        <w:rPr>
          <w:sz w:val="28"/>
          <w:szCs w:val="28"/>
        </w:rPr>
        <w:t>округа</w:t>
      </w:r>
      <w:r w:rsidR="00382151" w:rsidRPr="007E33AA">
        <w:rPr>
          <w:sz w:val="28"/>
          <w:szCs w:val="28"/>
        </w:rPr>
        <w:t xml:space="preserve"> и позволит:</w:t>
      </w:r>
    </w:p>
    <w:p w:rsidR="00382151" w:rsidRPr="007E33AA" w:rsidRDefault="00382151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>- сформировать рыночный механизм функционирования жилищно-коммунальной инфраструктуры и условий для привлечения инвестиций.</w:t>
      </w:r>
    </w:p>
    <w:p w:rsidR="00FF03B6" w:rsidRDefault="0064073F" w:rsidP="00FF03B6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>Капитальный ремонт существующей системы водоснабжения</w:t>
      </w:r>
      <w:r w:rsidR="0053696F" w:rsidRPr="007E33AA">
        <w:rPr>
          <w:sz w:val="28"/>
          <w:szCs w:val="28"/>
        </w:rPr>
        <w:t xml:space="preserve"> и теплоснабжения</w:t>
      </w:r>
      <w:r w:rsidR="00382151" w:rsidRPr="007E33AA">
        <w:rPr>
          <w:sz w:val="28"/>
          <w:szCs w:val="28"/>
        </w:rPr>
        <w:t xml:space="preserve">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FF03B6" w:rsidRDefault="0064073F" w:rsidP="00FF03B6">
      <w:pPr>
        <w:jc w:val="both"/>
        <w:rPr>
          <w:color w:val="1E1E1E"/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 xml:space="preserve">В связи с тем, что </w:t>
      </w:r>
      <w:r w:rsidR="004A0C3D">
        <w:rPr>
          <w:sz w:val="28"/>
          <w:szCs w:val="28"/>
        </w:rPr>
        <w:t>администрация Акшинского муниципального округа</w:t>
      </w:r>
      <w:r w:rsidR="00382151" w:rsidRPr="007E33AA">
        <w:rPr>
          <w:sz w:val="28"/>
          <w:szCs w:val="28"/>
        </w:rPr>
        <w:t xml:space="preserve">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</w:t>
      </w:r>
      <w:r w:rsidR="00825900">
        <w:rPr>
          <w:sz w:val="28"/>
          <w:szCs w:val="28"/>
        </w:rPr>
        <w:t>ять</w:t>
      </w:r>
      <w:r w:rsidR="00FF03B6">
        <w:rPr>
          <w:sz w:val="28"/>
          <w:szCs w:val="28"/>
        </w:rPr>
        <w:t xml:space="preserve"> за счет</w:t>
      </w:r>
      <w:r w:rsidR="00825900">
        <w:rPr>
          <w:sz w:val="28"/>
          <w:szCs w:val="28"/>
        </w:rPr>
        <w:t xml:space="preserve"> </w:t>
      </w:r>
      <w:r w:rsidR="00FF03B6">
        <w:rPr>
          <w:color w:val="1E1E1E"/>
          <w:sz w:val="28"/>
          <w:szCs w:val="28"/>
        </w:rPr>
        <w:t xml:space="preserve">средств внебюджетных источников, средств краевого бюджета, собственных средств коммунальных организаций. </w:t>
      </w:r>
    </w:p>
    <w:p w:rsidR="00825900" w:rsidRPr="007E33AA" w:rsidRDefault="00825900" w:rsidP="007E33AA">
      <w:pPr>
        <w:jc w:val="both"/>
        <w:rPr>
          <w:sz w:val="28"/>
          <w:szCs w:val="28"/>
        </w:rPr>
      </w:pPr>
    </w:p>
    <w:p w:rsidR="00382151" w:rsidRPr="00825900" w:rsidRDefault="00EE3FEF" w:rsidP="00825900">
      <w:pPr>
        <w:pStyle w:val="1"/>
        <w:rPr>
          <w:sz w:val="28"/>
          <w:szCs w:val="28"/>
        </w:rPr>
      </w:pPr>
      <w:r>
        <w:rPr>
          <w:rStyle w:val="a6"/>
          <w:b/>
          <w:bCs w:val="0"/>
          <w:sz w:val="28"/>
          <w:szCs w:val="28"/>
        </w:rPr>
        <w:t>7</w:t>
      </w:r>
      <w:r w:rsidR="00382151" w:rsidRPr="00825900">
        <w:rPr>
          <w:rStyle w:val="a6"/>
          <w:b/>
          <w:bCs w:val="0"/>
          <w:sz w:val="28"/>
          <w:szCs w:val="28"/>
        </w:rPr>
        <w:t>. Управление программой.</w:t>
      </w:r>
      <w:r w:rsidR="0064073F" w:rsidRPr="00825900">
        <w:rPr>
          <w:rStyle w:val="a6"/>
          <w:b/>
          <w:bCs w:val="0"/>
          <w:sz w:val="28"/>
          <w:szCs w:val="28"/>
        </w:rPr>
        <w:t xml:space="preserve"> </w:t>
      </w:r>
    </w:p>
    <w:p w:rsidR="00382151" w:rsidRPr="007E33AA" w:rsidRDefault="0064073F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 </w:t>
      </w:r>
      <w:r w:rsidR="00382151" w:rsidRPr="007E33AA">
        <w:rPr>
          <w:sz w:val="28"/>
          <w:szCs w:val="28"/>
        </w:rPr>
        <w:t>Ад</w:t>
      </w:r>
      <w:r w:rsidR="001857DD">
        <w:rPr>
          <w:sz w:val="28"/>
          <w:szCs w:val="28"/>
        </w:rPr>
        <w:t xml:space="preserve">министрация </w:t>
      </w:r>
      <w:r w:rsidR="00FF03B6">
        <w:rPr>
          <w:sz w:val="28"/>
          <w:szCs w:val="28"/>
        </w:rPr>
        <w:t>Акшинского</w:t>
      </w:r>
      <w:r w:rsidR="001857DD">
        <w:rPr>
          <w:sz w:val="28"/>
          <w:szCs w:val="28"/>
        </w:rPr>
        <w:t xml:space="preserve"> муниципального </w:t>
      </w:r>
      <w:proofErr w:type="gramStart"/>
      <w:r w:rsidR="00FF03B6">
        <w:rPr>
          <w:sz w:val="28"/>
          <w:szCs w:val="28"/>
        </w:rPr>
        <w:t>округа</w:t>
      </w:r>
      <w:r w:rsidR="0048472A" w:rsidRPr="007E33AA">
        <w:rPr>
          <w:sz w:val="28"/>
          <w:szCs w:val="28"/>
        </w:rPr>
        <w:t xml:space="preserve"> </w:t>
      </w:r>
      <w:r w:rsidR="00382151" w:rsidRPr="007E33AA">
        <w:rPr>
          <w:sz w:val="28"/>
          <w:szCs w:val="28"/>
        </w:rPr>
        <w:t xml:space="preserve"> в</w:t>
      </w:r>
      <w:proofErr w:type="gramEnd"/>
      <w:r w:rsidR="00382151" w:rsidRPr="007E33AA">
        <w:rPr>
          <w:sz w:val="28"/>
          <w:szCs w:val="28"/>
        </w:rPr>
        <w:t xml:space="preserve"> рамках настоящей Программы:</w:t>
      </w:r>
    </w:p>
    <w:p w:rsidR="00382151" w:rsidRPr="007E33AA" w:rsidRDefault="00382151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>- осуществляет общее руководство, координацию и контроль за реализацией Программы;</w:t>
      </w:r>
    </w:p>
    <w:p w:rsidR="00382151" w:rsidRPr="007E33AA" w:rsidRDefault="00382151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- формирует перечень объектов, подлежащих включению в Программу </w:t>
      </w:r>
    </w:p>
    <w:p w:rsidR="00382151" w:rsidRPr="007E33AA" w:rsidRDefault="00382151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>(Приложение № 1);</w:t>
      </w:r>
    </w:p>
    <w:p w:rsidR="00382151" w:rsidRPr="007E33AA" w:rsidRDefault="00382151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>- 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382151" w:rsidRPr="007E33AA" w:rsidRDefault="00382151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>- заключает с исполнителями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</w:t>
      </w:r>
      <w:r w:rsidR="001857DD">
        <w:rPr>
          <w:sz w:val="28"/>
          <w:szCs w:val="28"/>
        </w:rPr>
        <w:t xml:space="preserve"> в</w:t>
      </w:r>
      <w:r w:rsidRPr="007E33AA">
        <w:rPr>
          <w:sz w:val="28"/>
          <w:szCs w:val="28"/>
        </w:rPr>
        <w:t xml:space="preserve"> соответствие с Федеральным законом</w:t>
      </w:r>
      <w:r w:rsidR="00276ED3">
        <w:rPr>
          <w:sz w:val="28"/>
          <w:szCs w:val="28"/>
        </w:rPr>
        <w:t xml:space="preserve"> от  05.04.2013</w:t>
      </w:r>
      <w:r w:rsidRPr="007E33AA">
        <w:rPr>
          <w:sz w:val="28"/>
          <w:szCs w:val="28"/>
        </w:rPr>
        <w:t xml:space="preserve"> года № </w:t>
      </w:r>
      <w:r w:rsidR="00276ED3">
        <w:rPr>
          <w:sz w:val="28"/>
          <w:szCs w:val="28"/>
        </w:rPr>
        <w:t>4</w:t>
      </w:r>
      <w:r w:rsidRPr="007E33AA">
        <w:rPr>
          <w:sz w:val="28"/>
          <w:szCs w:val="28"/>
        </w:rPr>
        <w:t xml:space="preserve">4-ФЗ «О </w:t>
      </w:r>
      <w:r w:rsidR="00276ED3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7E33AA">
        <w:rPr>
          <w:sz w:val="28"/>
          <w:szCs w:val="28"/>
        </w:rPr>
        <w:t>;</w:t>
      </w:r>
    </w:p>
    <w:p w:rsidR="00382151" w:rsidRPr="007E33AA" w:rsidRDefault="00D24392" w:rsidP="007E33AA">
      <w:pPr>
        <w:jc w:val="both"/>
        <w:rPr>
          <w:color w:val="1E1E1E"/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>Заказчик осуществляет контроль за ходом реализации Программы, обеспечивает согласование действий по подготовке и реа</w:t>
      </w:r>
      <w:r w:rsidR="00FF03B6">
        <w:rPr>
          <w:sz w:val="28"/>
          <w:szCs w:val="28"/>
        </w:rPr>
        <w:t>лизации программных мероприятий.</w:t>
      </w:r>
      <w:r w:rsidR="00382151" w:rsidRPr="007E33AA">
        <w:rPr>
          <w:sz w:val="28"/>
          <w:szCs w:val="28"/>
        </w:rPr>
        <w:t xml:space="preserve"> </w:t>
      </w:r>
      <w:r w:rsidR="00FF03B6">
        <w:rPr>
          <w:color w:val="1E1E1E"/>
          <w:sz w:val="28"/>
          <w:szCs w:val="28"/>
        </w:rPr>
        <w:t>А</w:t>
      </w:r>
      <w:r w:rsidR="00382151" w:rsidRPr="007E33AA">
        <w:rPr>
          <w:color w:val="1E1E1E"/>
          <w:sz w:val="28"/>
          <w:szCs w:val="28"/>
        </w:rPr>
        <w:t xml:space="preserve"> также подготавливает информацию о ходе реализации Программы за отчетный квартал и за год.</w:t>
      </w:r>
    </w:p>
    <w:p w:rsidR="00382151" w:rsidRPr="007E33AA" w:rsidRDefault="00D24392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</w:t>
      </w:r>
      <w:r w:rsidR="00382151" w:rsidRPr="007E33AA">
        <w:rPr>
          <w:sz w:val="28"/>
          <w:szCs w:val="28"/>
        </w:rPr>
        <w:t>Контроль за Программой включает периодическую отчетность о реализации программных мероприятий качестве реализуемых программных мероприятий, сроках исполнения муниципальных контрактов.</w:t>
      </w:r>
    </w:p>
    <w:p w:rsidR="00382151" w:rsidRDefault="00D24392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lastRenderedPageBreak/>
        <w:t xml:space="preserve">    </w:t>
      </w:r>
      <w:r w:rsidR="00382151" w:rsidRPr="007E33AA"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825900" w:rsidRPr="007E33AA" w:rsidRDefault="00825900" w:rsidP="007E33AA">
      <w:pPr>
        <w:jc w:val="both"/>
        <w:rPr>
          <w:sz w:val="28"/>
          <w:szCs w:val="28"/>
        </w:rPr>
      </w:pPr>
    </w:p>
    <w:p w:rsidR="00382151" w:rsidRPr="00825900" w:rsidRDefault="00EE3FEF" w:rsidP="00825900">
      <w:pPr>
        <w:pStyle w:val="1"/>
        <w:rPr>
          <w:sz w:val="28"/>
          <w:szCs w:val="28"/>
        </w:rPr>
      </w:pPr>
      <w:r>
        <w:rPr>
          <w:rStyle w:val="a6"/>
          <w:b/>
          <w:bCs w:val="0"/>
          <w:sz w:val="28"/>
          <w:szCs w:val="28"/>
        </w:rPr>
        <w:t>8</w:t>
      </w:r>
      <w:r w:rsidR="00825900">
        <w:rPr>
          <w:rStyle w:val="a6"/>
          <w:b/>
          <w:bCs w:val="0"/>
          <w:sz w:val="28"/>
          <w:szCs w:val="28"/>
        </w:rPr>
        <w:t>. Меры правового регулирования Программы</w:t>
      </w:r>
    </w:p>
    <w:p w:rsidR="00825900" w:rsidRDefault="00825900" w:rsidP="007E33AA">
      <w:pPr>
        <w:pStyle w:val="a5"/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Система мер правового регулирования, направленная на достижение целей и задач Программы, по мере необходимости предусматривает:</w:t>
      </w:r>
    </w:p>
    <w:p w:rsidR="00825900" w:rsidRDefault="00825900" w:rsidP="007E33AA">
      <w:pPr>
        <w:pStyle w:val="a5"/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разработку и принятие муниципальных правовых актов</w:t>
      </w:r>
      <w:r w:rsidR="00FF03B6">
        <w:rPr>
          <w:color w:val="1E1E1E"/>
          <w:sz w:val="28"/>
          <w:szCs w:val="28"/>
        </w:rPr>
        <w:t xml:space="preserve"> Акшинского</w:t>
      </w:r>
      <w:r>
        <w:rPr>
          <w:color w:val="1E1E1E"/>
          <w:sz w:val="28"/>
          <w:szCs w:val="28"/>
        </w:rPr>
        <w:t xml:space="preserve"> муниципального </w:t>
      </w:r>
      <w:r w:rsidR="00FF03B6">
        <w:rPr>
          <w:color w:val="1E1E1E"/>
          <w:sz w:val="28"/>
          <w:szCs w:val="28"/>
        </w:rPr>
        <w:t>округа</w:t>
      </w:r>
      <w:r>
        <w:rPr>
          <w:color w:val="1E1E1E"/>
          <w:sz w:val="28"/>
          <w:szCs w:val="28"/>
        </w:rPr>
        <w:t xml:space="preserve"> в области развития систем коммунальной инфраструктуры </w:t>
      </w:r>
      <w:r w:rsidR="000B441D">
        <w:rPr>
          <w:color w:val="1E1E1E"/>
          <w:sz w:val="28"/>
          <w:szCs w:val="28"/>
        </w:rPr>
        <w:t xml:space="preserve">Акшинского </w:t>
      </w:r>
      <w:r>
        <w:rPr>
          <w:color w:val="1E1E1E"/>
          <w:sz w:val="28"/>
          <w:szCs w:val="28"/>
        </w:rPr>
        <w:t xml:space="preserve">муниципального </w:t>
      </w:r>
      <w:r w:rsidR="000B441D">
        <w:rPr>
          <w:color w:val="1E1E1E"/>
          <w:sz w:val="28"/>
          <w:szCs w:val="28"/>
        </w:rPr>
        <w:t>округа.</w:t>
      </w:r>
    </w:p>
    <w:p w:rsidR="00825900" w:rsidRDefault="00825900" w:rsidP="007E33AA">
      <w:pPr>
        <w:pStyle w:val="a5"/>
        <w:spacing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внесение, в случае необходимости, изменений в муниципальную программу.</w:t>
      </w:r>
    </w:p>
    <w:p w:rsidR="005272E5" w:rsidRPr="007E33AA" w:rsidRDefault="00825900" w:rsidP="007E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</w:t>
      </w:r>
    </w:p>
    <w:p w:rsidR="005272E5" w:rsidRPr="007E33AA" w:rsidRDefault="005272E5" w:rsidP="007E33AA">
      <w:pPr>
        <w:jc w:val="both"/>
        <w:rPr>
          <w:sz w:val="28"/>
          <w:szCs w:val="28"/>
        </w:rPr>
      </w:pPr>
    </w:p>
    <w:p w:rsidR="00194F19" w:rsidRDefault="002102A6" w:rsidP="00EE3FEF">
      <w:pPr>
        <w:pStyle w:val="1"/>
        <w:rPr>
          <w:sz w:val="28"/>
          <w:szCs w:val="28"/>
        </w:rPr>
      </w:pPr>
      <w:r w:rsidRPr="00EE3FEF">
        <w:rPr>
          <w:sz w:val="28"/>
          <w:szCs w:val="28"/>
        </w:rPr>
        <w:t xml:space="preserve">       </w:t>
      </w: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EE3FEF">
      <w:pPr>
        <w:pStyle w:val="1"/>
        <w:rPr>
          <w:sz w:val="28"/>
          <w:szCs w:val="28"/>
        </w:rPr>
      </w:pPr>
    </w:p>
    <w:p w:rsidR="00194F19" w:rsidRDefault="00194F19" w:rsidP="00194F19"/>
    <w:p w:rsidR="00194F19" w:rsidRDefault="00194F19" w:rsidP="00194F19"/>
    <w:p w:rsidR="00194F19" w:rsidRDefault="00194F19" w:rsidP="00194F19"/>
    <w:p w:rsidR="00194F19" w:rsidRDefault="00194F19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B51AF2" w:rsidRDefault="00B51AF2" w:rsidP="00194F19"/>
    <w:p w:rsidR="00F775F9" w:rsidRPr="00EE3FEF" w:rsidRDefault="00077EE4" w:rsidP="00EE3FEF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2102A6" w:rsidRPr="00EE3FEF">
        <w:rPr>
          <w:sz w:val="28"/>
          <w:szCs w:val="28"/>
        </w:rPr>
        <w:t xml:space="preserve">               </w:t>
      </w:r>
      <w:r w:rsidR="00F775F9" w:rsidRPr="00EE3FEF">
        <w:rPr>
          <w:sz w:val="28"/>
          <w:szCs w:val="28"/>
        </w:rPr>
        <w:t xml:space="preserve">     Приложение №1</w:t>
      </w:r>
    </w:p>
    <w:p w:rsidR="00EE3FEF" w:rsidRPr="00EE3FEF" w:rsidRDefault="00EE3FEF" w:rsidP="00EE3FEF">
      <w:pPr>
        <w:pStyle w:val="1"/>
        <w:rPr>
          <w:i/>
          <w:sz w:val="28"/>
          <w:szCs w:val="28"/>
        </w:rPr>
      </w:pPr>
    </w:p>
    <w:p w:rsidR="00007F11" w:rsidRPr="00EE3FEF" w:rsidRDefault="00D04152" w:rsidP="00EE3FEF">
      <w:pPr>
        <w:pStyle w:val="1"/>
        <w:rPr>
          <w:sz w:val="28"/>
          <w:szCs w:val="28"/>
        </w:rPr>
      </w:pPr>
      <w:r w:rsidRPr="00EE3FEF">
        <w:rPr>
          <w:sz w:val="28"/>
          <w:szCs w:val="28"/>
        </w:rPr>
        <w:t xml:space="preserve">Перечень мероприятий и затрат  по комплексному развитию систем коммунальной инфраструктуры </w:t>
      </w:r>
    </w:p>
    <w:p w:rsidR="001C35B4" w:rsidRPr="00EE3FEF" w:rsidRDefault="001C35B4" w:rsidP="00EE3FEF">
      <w:pPr>
        <w:pStyle w:val="1"/>
        <w:rPr>
          <w:sz w:val="28"/>
          <w:szCs w:val="28"/>
        </w:rPr>
      </w:pPr>
    </w:p>
    <w:p w:rsidR="0029260B" w:rsidRPr="00BE2732" w:rsidRDefault="0029260B" w:rsidP="007E33AA">
      <w:pPr>
        <w:tabs>
          <w:tab w:val="left" w:pos="1200"/>
        </w:tabs>
        <w:jc w:val="both"/>
        <w:rPr>
          <w:sz w:val="28"/>
          <w:szCs w:val="28"/>
        </w:rPr>
      </w:pPr>
    </w:p>
    <w:p w:rsidR="006537D9" w:rsidRPr="007E33AA" w:rsidRDefault="006537D9" w:rsidP="007E33AA">
      <w:pPr>
        <w:tabs>
          <w:tab w:val="left" w:pos="1200"/>
        </w:tabs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 </w:t>
      </w:r>
      <w:r w:rsidRPr="007E33AA">
        <w:rPr>
          <w:sz w:val="28"/>
          <w:szCs w:val="28"/>
        </w:rPr>
        <w:tab/>
        <w:t xml:space="preserve">                 </w:t>
      </w:r>
      <w:r w:rsidRPr="007E33AA">
        <w:rPr>
          <w:b/>
          <w:sz w:val="28"/>
          <w:szCs w:val="28"/>
        </w:rPr>
        <w:t>Водоснабжение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059"/>
        <w:gridCol w:w="1868"/>
        <w:gridCol w:w="1840"/>
        <w:gridCol w:w="1579"/>
      </w:tblGrid>
      <w:tr w:rsidR="00804DCA" w:rsidRPr="007E33AA" w:rsidTr="00AC76E6">
        <w:tc>
          <w:tcPr>
            <w:tcW w:w="2429" w:type="dxa"/>
          </w:tcPr>
          <w:p w:rsidR="00804DCA" w:rsidRPr="00AA6905" w:rsidRDefault="00804DCA" w:rsidP="007E33AA">
            <w:pPr>
              <w:jc w:val="both"/>
            </w:pPr>
            <w:r w:rsidRPr="00AA6905">
              <w:t>Наименование</w:t>
            </w:r>
          </w:p>
        </w:tc>
        <w:tc>
          <w:tcPr>
            <w:tcW w:w="2059" w:type="dxa"/>
          </w:tcPr>
          <w:p w:rsidR="00804DCA" w:rsidRPr="00AA6905" w:rsidRDefault="00804DCA" w:rsidP="007E33AA">
            <w:pPr>
              <w:jc w:val="both"/>
            </w:pPr>
            <w:r w:rsidRPr="00AA6905">
              <w:t>Краткое обоснование необходимости</w:t>
            </w:r>
          </w:p>
        </w:tc>
        <w:tc>
          <w:tcPr>
            <w:tcW w:w="1868" w:type="dxa"/>
          </w:tcPr>
          <w:p w:rsidR="00804DCA" w:rsidRPr="00AA6905" w:rsidRDefault="00804DCA" w:rsidP="007E33AA">
            <w:pPr>
              <w:jc w:val="both"/>
            </w:pPr>
            <w:r w:rsidRPr="00AA6905">
              <w:t>Физический объем</w:t>
            </w:r>
          </w:p>
        </w:tc>
        <w:tc>
          <w:tcPr>
            <w:tcW w:w="1840" w:type="dxa"/>
          </w:tcPr>
          <w:p w:rsidR="00804DCA" w:rsidRPr="00AA6905" w:rsidRDefault="00804DCA" w:rsidP="007E33AA">
            <w:pPr>
              <w:jc w:val="both"/>
            </w:pPr>
            <w:r w:rsidRPr="00AA6905">
              <w:t>Сметная стоимость</w:t>
            </w:r>
            <w:r w:rsidR="002F483B" w:rsidRPr="00AA6905">
              <w:t xml:space="preserve"> тыс. </w:t>
            </w:r>
            <w:proofErr w:type="spellStart"/>
            <w:r w:rsidR="002F483B" w:rsidRPr="00AA6905">
              <w:t>руб</w:t>
            </w:r>
            <w:proofErr w:type="spellEnd"/>
          </w:p>
        </w:tc>
        <w:tc>
          <w:tcPr>
            <w:tcW w:w="1579" w:type="dxa"/>
          </w:tcPr>
          <w:p w:rsidR="00804DCA" w:rsidRPr="00AA6905" w:rsidRDefault="005D19B9" w:rsidP="007E33AA">
            <w:pPr>
              <w:jc w:val="both"/>
            </w:pPr>
            <w:r w:rsidRPr="00AA6905">
              <w:t>Срок реализации программы</w:t>
            </w:r>
          </w:p>
        </w:tc>
      </w:tr>
      <w:tr w:rsidR="00804DCA" w:rsidRPr="007E33AA" w:rsidTr="00AC76E6">
        <w:tc>
          <w:tcPr>
            <w:tcW w:w="2429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1</w:t>
            </w:r>
          </w:p>
        </w:tc>
        <w:tc>
          <w:tcPr>
            <w:tcW w:w="2059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 2</w:t>
            </w:r>
          </w:p>
        </w:tc>
        <w:tc>
          <w:tcPr>
            <w:tcW w:w="1868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 3</w:t>
            </w:r>
          </w:p>
        </w:tc>
        <w:tc>
          <w:tcPr>
            <w:tcW w:w="1840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4</w:t>
            </w:r>
          </w:p>
        </w:tc>
        <w:tc>
          <w:tcPr>
            <w:tcW w:w="1579" w:type="dxa"/>
          </w:tcPr>
          <w:p w:rsidR="00804DCA" w:rsidRPr="00AA6905" w:rsidRDefault="005D19B9" w:rsidP="007E33AA">
            <w:pPr>
              <w:jc w:val="both"/>
            </w:pPr>
            <w:r w:rsidRPr="00AA6905">
              <w:t xml:space="preserve">     5</w:t>
            </w:r>
          </w:p>
        </w:tc>
      </w:tr>
      <w:tr w:rsidR="00804DCA" w:rsidRPr="007E33AA" w:rsidTr="00AC76E6">
        <w:tc>
          <w:tcPr>
            <w:tcW w:w="2429" w:type="dxa"/>
          </w:tcPr>
          <w:p w:rsidR="00804DCA" w:rsidRPr="00AA6905" w:rsidRDefault="002F483B" w:rsidP="007E33AA">
            <w:pPr>
              <w:jc w:val="both"/>
            </w:pPr>
            <w:r w:rsidRPr="00AA6905">
              <w:t>Ремонт водокачек</w:t>
            </w:r>
          </w:p>
        </w:tc>
        <w:tc>
          <w:tcPr>
            <w:tcW w:w="2059" w:type="dxa"/>
          </w:tcPr>
          <w:p w:rsidR="00804DCA" w:rsidRPr="00AA6905" w:rsidRDefault="00804DCA" w:rsidP="007E33AA">
            <w:pPr>
              <w:jc w:val="both"/>
            </w:pPr>
            <w:r w:rsidRPr="00AA6905">
              <w:t>Качество питьевой воды</w:t>
            </w:r>
          </w:p>
        </w:tc>
        <w:tc>
          <w:tcPr>
            <w:tcW w:w="1868" w:type="dxa"/>
          </w:tcPr>
          <w:p w:rsidR="00804DCA" w:rsidRPr="00AA6905" w:rsidRDefault="000B441D" w:rsidP="007E33AA">
            <w:pPr>
              <w:jc w:val="both"/>
            </w:pPr>
            <w:r>
              <w:rPr>
                <w:lang w:val="en-US"/>
              </w:rPr>
              <w:t>16</w:t>
            </w:r>
            <w:r w:rsidR="00804DCA" w:rsidRPr="00AA6905">
              <w:t xml:space="preserve"> скважин</w:t>
            </w:r>
          </w:p>
        </w:tc>
        <w:tc>
          <w:tcPr>
            <w:tcW w:w="1840" w:type="dxa"/>
          </w:tcPr>
          <w:p w:rsidR="00804DCA" w:rsidRPr="00AA6905" w:rsidRDefault="000B441D" w:rsidP="007E33AA">
            <w:pPr>
              <w:jc w:val="both"/>
            </w:pPr>
            <w:r>
              <w:t>2</w:t>
            </w:r>
            <w:r w:rsidR="002F483B" w:rsidRPr="00AA6905">
              <w:t xml:space="preserve">500,0 </w:t>
            </w:r>
          </w:p>
        </w:tc>
        <w:tc>
          <w:tcPr>
            <w:tcW w:w="1579" w:type="dxa"/>
          </w:tcPr>
          <w:p w:rsidR="00804DCA" w:rsidRPr="00AA6905" w:rsidRDefault="00ED3728" w:rsidP="000B441D">
            <w:pPr>
              <w:jc w:val="both"/>
            </w:pPr>
            <w:r>
              <w:t>2026-2030</w:t>
            </w:r>
            <w:r w:rsidR="000B441D">
              <w:t xml:space="preserve"> </w:t>
            </w:r>
          </w:p>
        </w:tc>
      </w:tr>
      <w:tr w:rsidR="00804DCA" w:rsidRPr="007E33AA" w:rsidTr="00AC76E6">
        <w:tc>
          <w:tcPr>
            <w:tcW w:w="2429" w:type="dxa"/>
          </w:tcPr>
          <w:p w:rsidR="00AC76E6" w:rsidRPr="00AA6905" w:rsidRDefault="00AC76E6" w:rsidP="007E33AA">
            <w:pPr>
              <w:ind w:left="-180"/>
              <w:jc w:val="both"/>
            </w:pPr>
            <w:r w:rsidRPr="00AA6905">
              <w:t xml:space="preserve">   </w:t>
            </w:r>
            <w:r w:rsidR="00346EB1" w:rsidRPr="00AA6905">
              <w:t xml:space="preserve">Реконструкция </w:t>
            </w:r>
            <w:r w:rsidRPr="00AA6905">
              <w:t xml:space="preserve">        </w:t>
            </w:r>
          </w:p>
          <w:p w:rsidR="00AC76E6" w:rsidRPr="00AA6905" w:rsidRDefault="00AC76E6" w:rsidP="007E33AA">
            <w:pPr>
              <w:ind w:left="-180"/>
              <w:jc w:val="both"/>
            </w:pPr>
            <w:r w:rsidRPr="00AA6905">
              <w:t xml:space="preserve">    </w:t>
            </w:r>
            <w:r w:rsidR="00346EB1" w:rsidRPr="00AA6905">
              <w:rPr>
                <w:lang w:val="en-US"/>
              </w:rPr>
              <w:t>c</w:t>
            </w:r>
            <w:r w:rsidR="00804DCA" w:rsidRPr="00AA6905">
              <w:t>етей в</w:t>
            </w:r>
          </w:p>
          <w:p w:rsidR="00804DCA" w:rsidRPr="00AA6905" w:rsidRDefault="00AC76E6" w:rsidP="00AC76E6">
            <w:pPr>
              <w:ind w:left="-180"/>
              <w:jc w:val="both"/>
            </w:pPr>
            <w:r w:rsidRPr="00AA6905">
              <w:t xml:space="preserve"> </w:t>
            </w:r>
            <w:r w:rsidR="00804DCA" w:rsidRPr="00AA6905">
              <w:t xml:space="preserve"> микрорайон</w:t>
            </w:r>
            <w:r w:rsidRPr="00AA6905">
              <w:t xml:space="preserve">е </w:t>
            </w:r>
            <w:r w:rsidR="001C35B4" w:rsidRPr="00AA6905">
              <w:t xml:space="preserve"> по ул. Ефремова</w:t>
            </w:r>
            <w:r w:rsidRPr="00AA6905">
              <w:t xml:space="preserve">,   Ленина                              </w:t>
            </w:r>
          </w:p>
        </w:tc>
        <w:tc>
          <w:tcPr>
            <w:tcW w:w="2059" w:type="dxa"/>
          </w:tcPr>
          <w:p w:rsidR="00804DCA" w:rsidRPr="00AA6905" w:rsidRDefault="00804DCA" w:rsidP="007E33AA">
            <w:pPr>
              <w:jc w:val="both"/>
            </w:pPr>
            <w:r w:rsidRPr="00AA6905">
              <w:t>А</w:t>
            </w:r>
            <w:r w:rsidR="00AC76E6" w:rsidRPr="00AA6905">
              <w:t>варийное состояние сетей износ 6</w:t>
            </w:r>
            <w:r w:rsidRPr="00AA6905">
              <w:t>5%</w:t>
            </w:r>
          </w:p>
        </w:tc>
        <w:tc>
          <w:tcPr>
            <w:tcW w:w="1868" w:type="dxa"/>
          </w:tcPr>
          <w:p w:rsidR="00804DCA" w:rsidRPr="00AA6905" w:rsidRDefault="00AC76E6" w:rsidP="007E33AA">
            <w:pPr>
              <w:jc w:val="both"/>
            </w:pPr>
            <w:r w:rsidRPr="00AA6905">
              <w:rPr>
                <w:lang w:val="en-US"/>
              </w:rPr>
              <w:t>300</w:t>
            </w:r>
            <w:r w:rsidR="00804DCA" w:rsidRPr="00AA6905">
              <w:t xml:space="preserve"> метров</w:t>
            </w:r>
          </w:p>
        </w:tc>
        <w:tc>
          <w:tcPr>
            <w:tcW w:w="1840" w:type="dxa"/>
          </w:tcPr>
          <w:p w:rsidR="00804DCA" w:rsidRPr="00AA6905" w:rsidRDefault="000B441D" w:rsidP="007E33AA">
            <w:pPr>
              <w:jc w:val="both"/>
            </w:pPr>
            <w:r>
              <w:t>4</w:t>
            </w:r>
            <w:r w:rsidR="00996141" w:rsidRPr="00AA6905">
              <w:rPr>
                <w:lang w:val="en-US"/>
              </w:rPr>
              <w:t>0</w:t>
            </w:r>
            <w:r w:rsidR="00804DCA" w:rsidRPr="00AA6905">
              <w:t>00,0</w:t>
            </w:r>
            <w:r w:rsidR="001857DD" w:rsidRPr="00AA6905">
              <w:t xml:space="preserve"> </w:t>
            </w:r>
          </w:p>
        </w:tc>
        <w:tc>
          <w:tcPr>
            <w:tcW w:w="1579" w:type="dxa"/>
          </w:tcPr>
          <w:p w:rsidR="00804DCA" w:rsidRPr="00AA6905" w:rsidRDefault="000B441D" w:rsidP="000B441D">
            <w:pPr>
              <w:jc w:val="both"/>
            </w:pPr>
            <w:r>
              <w:t>2026-203</w:t>
            </w:r>
            <w:r w:rsidR="00572C50">
              <w:t>0</w:t>
            </w:r>
          </w:p>
        </w:tc>
      </w:tr>
      <w:tr w:rsidR="00804DCA" w:rsidRPr="007E33AA" w:rsidTr="00AC76E6">
        <w:tc>
          <w:tcPr>
            <w:tcW w:w="2429" w:type="dxa"/>
          </w:tcPr>
          <w:p w:rsidR="00804DCA" w:rsidRPr="00AA6905" w:rsidRDefault="00AC76E6" w:rsidP="007E33AA">
            <w:pPr>
              <w:jc w:val="both"/>
            </w:pPr>
            <w:r w:rsidRPr="00AA6905">
              <w:t>Приобретение резервных источников питания</w:t>
            </w:r>
            <w:r w:rsidR="002F483B" w:rsidRPr="00AA6905">
              <w:t xml:space="preserve"> для водокачек</w:t>
            </w:r>
          </w:p>
        </w:tc>
        <w:tc>
          <w:tcPr>
            <w:tcW w:w="2059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Потребность </w:t>
            </w:r>
            <w:r w:rsidR="002F483B" w:rsidRPr="00AA6905">
              <w:t xml:space="preserve">сельских </w:t>
            </w:r>
            <w:r w:rsidRPr="00AA6905">
              <w:t>поселени</w:t>
            </w:r>
            <w:r w:rsidR="002F483B" w:rsidRPr="00AA6905">
              <w:t>й</w:t>
            </w:r>
          </w:p>
        </w:tc>
        <w:tc>
          <w:tcPr>
            <w:tcW w:w="1868" w:type="dxa"/>
          </w:tcPr>
          <w:p w:rsidR="00804DCA" w:rsidRPr="00AA6905" w:rsidRDefault="002F483B" w:rsidP="007E33AA">
            <w:pPr>
              <w:jc w:val="both"/>
            </w:pPr>
            <w:r w:rsidRPr="00AA6905">
              <w:t>8 штук</w:t>
            </w:r>
          </w:p>
        </w:tc>
        <w:tc>
          <w:tcPr>
            <w:tcW w:w="1840" w:type="dxa"/>
          </w:tcPr>
          <w:p w:rsidR="00804DCA" w:rsidRPr="00AA6905" w:rsidRDefault="00194F19" w:rsidP="007E33AA">
            <w:pPr>
              <w:jc w:val="both"/>
            </w:pPr>
            <w:r>
              <w:t>33</w:t>
            </w:r>
            <w:r w:rsidR="002F483B" w:rsidRPr="00AA6905">
              <w:t xml:space="preserve">000,0 </w:t>
            </w:r>
          </w:p>
        </w:tc>
        <w:tc>
          <w:tcPr>
            <w:tcW w:w="1579" w:type="dxa"/>
          </w:tcPr>
          <w:p w:rsidR="00804DCA" w:rsidRPr="00AA6905" w:rsidRDefault="000B441D" w:rsidP="000B441D">
            <w:pPr>
              <w:jc w:val="both"/>
            </w:pPr>
            <w:r>
              <w:t>2026</w:t>
            </w:r>
            <w:r w:rsidR="001857DD" w:rsidRPr="00AA6905">
              <w:t>- 20</w:t>
            </w:r>
            <w:r>
              <w:t>3</w:t>
            </w:r>
            <w:r w:rsidR="00ED3728">
              <w:t>0</w:t>
            </w:r>
          </w:p>
        </w:tc>
      </w:tr>
      <w:tr w:rsidR="00AC76E6" w:rsidRPr="007E33AA" w:rsidTr="00AC76E6">
        <w:tc>
          <w:tcPr>
            <w:tcW w:w="2429" w:type="dxa"/>
          </w:tcPr>
          <w:p w:rsidR="00AC76E6" w:rsidRPr="00AA6905" w:rsidRDefault="00AC76E6" w:rsidP="007E33AA">
            <w:pPr>
              <w:jc w:val="both"/>
            </w:pPr>
            <w:r w:rsidRPr="00AA6905">
              <w:t>Установление зон санитарной охраны источников водоснабжения</w:t>
            </w:r>
          </w:p>
        </w:tc>
        <w:tc>
          <w:tcPr>
            <w:tcW w:w="2059" w:type="dxa"/>
          </w:tcPr>
          <w:p w:rsidR="00AC76E6" w:rsidRPr="00AA6905" w:rsidRDefault="00AC76E6" w:rsidP="007E33AA">
            <w:pPr>
              <w:jc w:val="both"/>
            </w:pPr>
            <w:r w:rsidRPr="00AA6905">
              <w:t>Соблюдение водного законодательства</w:t>
            </w:r>
          </w:p>
        </w:tc>
        <w:tc>
          <w:tcPr>
            <w:tcW w:w="1868" w:type="dxa"/>
          </w:tcPr>
          <w:p w:rsidR="00AC76E6" w:rsidRPr="00AA6905" w:rsidRDefault="000B441D" w:rsidP="007E33AA">
            <w:pPr>
              <w:jc w:val="both"/>
            </w:pPr>
            <w:r>
              <w:t>16</w:t>
            </w:r>
            <w:r w:rsidR="00AC76E6" w:rsidRPr="00AA6905">
              <w:t xml:space="preserve"> источников водоснабжения</w:t>
            </w:r>
          </w:p>
        </w:tc>
        <w:tc>
          <w:tcPr>
            <w:tcW w:w="1840" w:type="dxa"/>
          </w:tcPr>
          <w:p w:rsidR="00AC76E6" w:rsidRPr="00AA6905" w:rsidRDefault="00194F19" w:rsidP="007E33AA">
            <w:pPr>
              <w:jc w:val="both"/>
            </w:pPr>
            <w:r>
              <w:t>20</w:t>
            </w:r>
            <w:r w:rsidR="00AC76E6" w:rsidRPr="00AA6905">
              <w:t>00,0</w:t>
            </w:r>
          </w:p>
        </w:tc>
        <w:tc>
          <w:tcPr>
            <w:tcW w:w="1579" w:type="dxa"/>
          </w:tcPr>
          <w:p w:rsidR="00AC76E6" w:rsidRPr="00AA6905" w:rsidRDefault="00194F19" w:rsidP="00194F19">
            <w:pPr>
              <w:jc w:val="both"/>
            </w:pPr>
            <w:r>
              <w:t>2026</w:t>
            </w:r>
          </w:p>
        </w:tc>
      </w:tr>
      <w:tr w:rsidR="003B6104" w:rsidRPr="007E33AA" w:rsidTr="00AC76E6">
        <w:tc>
          <w:tcPr>
            <w:tcW w:w="2429" w:type="dxa"/>
          </w:tcPr>
          <w:p w:rsidR="003B6104" w:rsidRPr="00AA6905" w:rsidRDefault="003B6104" w:rsidP="00194F19">
            <w:pPr>
              <w:jc w:val="both"/>
            </w:pPr>
            <w:r>
              <w:t xml:space="preserve">С. Акша, ул. Ононская, 48, Ленина, 1, Ефремова, </w:t>
            </w:r>
            <w:r w:rsidR="00194F19">
              <w:t xml:space="preserve">12 ремонт зданий </w:t>
            </w:r>
            <w:proofErr w:type="spellStart"/>
            <w:r w:rsidR="00194F19">
              <w:t>водобашен</w:t>
            </w:r>
            <w:proofErr w:type="spellEnd"/>
          </w:p>
        </w:tc>
        <w:tc>
          <w:tcPr>
            <w:tcW w:w="2059" w:type="dxa"/>
          </w:tcPr>
          <w:p w:rsidR="003B6104" w:rsidRPr="00AA6905" w:rsidRDefault="003B6104" w:rsidP="007E33AA">
            <w:pPr>
              <w:jc w:val="both"/>
            </w:pPr>
            <w:r>
              <w:t>Обеспечение бесперебойного, устойчивого и безопасного снабжения потребителей</w:t>
            </w:r>
          </w:p>
        </w:tc>
        <w:tc>
          <w:tcPr>
            <w:tcW w:w="1868" w:type="dxa"/>
          </w:tcPr>
          <w:p w:rsidR="003B6104" w:rsidRPr="00AA6905" w:rsidRDefault="003B6104" w:rsidP="007E33AA">
            <w:pPr>
              <w:jc w:val="both"/>
            </w:pPr>
            <w:r>
              <w:t>3 водонапорные башни</w:t>
            </w:r>
          </w:p>
        </w:tc>
        <w:tc>
          <w:tcPr>
            <w:tcW w:w="1840" w:type="dxa"/>
          </w:tcPr>
          <w:p w:rsidR="003B6104" w:rsidRPr="00AA6905" w:rsidRDefault="00EF008C" w:rsidP="00EF008C">
            <w:pPr>
              <w:jc w:val="both"/>
            </w:pPr>
            <w:r>
              <w:t>4449,8</w:t>
            </w:r>
          </w:p>
        </w:tc>
        <w:tc>
          <w:tcPr>
            <w:tcW w:w="1579" w:type="dxa"/>
          </w:tcPr>
          <w:p w:rsidR="003B6104" w:rsidRPr="00AA6905" w:rsidRDefault="003B6104" w:rsidP="00EF008C">
            <w:pPr>
              <w:jc w:val="both"/>
            </w:pPr>
            <w:r>
              <w:t>2</w:t>
            </w:r>
            <w:r w:rsidR="00EF008C">
              <w:t>030</w:t>
            </w:r>
          </w:p>
        </w:tc>
      </w:tr>
      <w:tr w:rsidR="00307A61" w:rsidRPr="007E33AA" w:rsidTr="00AC76E6">
        <w:tc>
          <w:tcPr>
            <w:tcW w:w="2429" w:type="dxa"/>
          </w:tcPr>
          <w:p w:rsidR="00307A61" w:rsidRDefault="00307A61" w:rsidP="00194F19">
            <w:pPr>
              <w:jc w:val="both"/>
            </w:pPr>
          </w:p>
        </w:tc>
        <w:tc>
          <w:tcPr>
            <w:tcW w:w="2059" w:type="dxa"/>
          </w:tcPr>
          <w:p w:rsidR="00307A61" w:rsidRDefault="00307A61" w:rsidP="007E33AA">
            <w:pPr>
              <w:jc w:val="both"/>
            </w:pPr>
          </w:p>
        </w:tc>
        <w:tc>
          <w:tcPr>
            <w:tcW w:w="1868" w:type="dxa"/>
          </w:tcPr>
          <w:p w:rsidR="00307A61" w:rsidRDefault="00307A61" w:rsidP="007E33AA">
            <w:pPr>
              <w:jc w:val="both"/>
            </w:pPr>
            <w:r>
              <w:t>ИТОГО:</w:t>
            </w:r>
          </w:p>
        </w:tc>
        <w:tc>
          <w:tcPr>
            <w:tcW w:w="1840" w:type="dxa"/>
          </w:tcPr>
          <w:p w:rsidR="00307A61" w:rsidRPr="00307A61" w:rsidRDefault="00307A61" w:rsidP="00EF008C">
            <w:pPr>
              <w:jc w:val="both"/>
              <w:rPr>
                <w:b/>
              </w:rPr>
            </w:pPr>
            <w:r w:rsidRPr="00307A61">
              <w:rPr>
                <w:b/>
              </w:rPr>
              <w:t>45949,8</w:t>
            </w:r>
          </w:p>
        </w:tc>
        <w:tc>
          <w:tcPr>
            <w:tcW w:w="1579" w:type="dxa"/>
          </w:tcPr>
          <w:p w:rsidR="00307A61" w:rsidRDefault="00307A61" w:rsidP="00EF008C">
            <w:pPr>
              <w:jc w:val="both"/>
            </w:pPr>
          </w:p>
        </w:tc>
      </w:tr>
    </w:tbl>
    <w:p w:rsidR="00FE6174" w:rsidRPr="00AC76E6" w:rsidRDefault="00FE6174" w:rsidP="007E33AA">
      <w:pPr>
        <w:jc w:val="both"/>
        <w:rPr>
          <w:sz w:val="28"/>
          <w:szCs w:val="28"/>
        </w:rPr>
      </w:pPr>
    </w:p>
    <w:p w:rsidR="0029260B" w:rsidRPr="00AC76E6" w:rsidRDefault="0029260B" w:rsidP="007E33AA">
      <w:pPr>
        <w:jc w:val="both"/>
        <w:rPr>
          <w:sz w:val="28"/>
          <w:szCs w:val="28"/>
        </w:rPr>
      </w:pPr>
    </w:p>
    <w:p w:rsidR="006F6783" w:rsidRPr="007E33AA" w:rsidRDefault="006537D9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                              </w:t>
      </w:r>
      <w:r w:rsidRPr="007E33AA">
        <w:rPr>
          <w:b/>
          <w:sz w:val="28"/>
          <w:szCs w:val="28"/>
        </w:rPr>
        <w:t xml:space="preserve"> Водоотведение и очистка сточных вод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"/>
        <w:gridCol w:w="2337"/>
        <w:gridCol w:w="1689"/>
        <w:gridCol w:w="1456"/>
        <w:gridCol w:w="1579"/>
      </w:tblGrid>
      <w:tr w:rsidR="00804DCA" w:rsidRPr="007E33AA" w:rsidTr="002F483B">
        <w:tc>
          <w:tcPr>
            <w:tcW w:w="2283" w:type="dxa"/>
            <w:gridSpan w:val="2"/>
          </w:tcPr>
          <w:p w:rsidR="00804DCA" w:rsidRPr="00AA6905" w:rsidRDefault="00804DCA" w:rsidP="007E33AA">
            <w:pPr>
              <w:jc w:val="both"/>
            </w:pPr>
            <w:r w:rsidRPr="00AA6905">
              <w:t>Наименование</w:t>
            </w:r>
          </w:p>
        </w:tc>
        <w:tc>
          <w:tcPr>
            <w:tcW w:w="2337" w:type="dxa"/>
          </w:tcPr>
          <w:p w:rsidR="00804DCA" w:rsidRPr="00AA6905" w:rsidRDefault="00804DCA" w:rsidP="007E33AA">
            <w:pPr>
              <w:jc w:val="both"/>
            </w:pPr>
            <w:r w:rsidRPr="00AA6905">
              <w:t>Краткое обоснование необходимости</w:t>
            </w:r>
          </w:p>
        </w:tc>
        <w:tc>
          <w:tcPr>
            <w:tcW w:w="1689" w:type="dxa"/>
          </w:tcPr>
          <w:p w:rsidR="00804DCA" w:rsidRPr="00AA6905" w:rsidRDefault="00804DCA" w:rsidP="007E33AA">
            <w:pPr>
              <w:jc w:val="both"/>
            </w:pPr>
            <w:r w:rsidRPr="00AA6905">
              <w:t>Физический объем</w:t>
            </w:r>
          </w:p>
        </w:tc>
        <w:tc>
          <w:tcPr>
            <w:tcW w:w="1456" w:type="dxa"/>
          </w:tcPr>
          <w:p w:rsidR="00804DCA" w:rsidRPr="00AA6905" w:rsidRDefault="00804DCA" w:rsidP="007E33AA">
            <w:pPr>
              <w:jc w:val="both"/>
            </w:pPr>
            <w:r w:rsidRPr="00AA6905">
              <w:t>Сметная стоимость</w:t>
            </w:r>
            <w:r w:rsidR="002F483B" w:rsidRPr="00AA6905">
              <w:t xml:space="preserve"> тыс. руб.</w:t>
            </w:r>
          </w:p>
        </w:tc>
        <w:tc>
          <w:tcPr>
            <w:tcW w:w="1579" w:type="dxa"/>
          </w:tcPr>
          <w:p w:rsidR="00804DCA" w:rsidRPr="00AA6905" w:rsidRDefault="00B449D6" w:rsidP="007E33AA">
            <w:pPr>
              <w:jc w:val="both"/>
            </w:pPr>
            <w:r w:rsidRPr="00AA6905">
              <w:t>Срок реализации программы</w:t>
            </w:r>
          </w:p>
        </w:tc>
      </w:tr>
      <w:tr w:rsidR="00804DCA" w:rsidRPr="007E33AA" w:rsidTr="002F483B">
        <w:tc>
          <w:tcPr>
            <w:tcW w:w="2283" w:type="dxa"/>
            <w:gridSpan w:val="2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1</w:t>
            </w:r>
          </w:p>
        </w:tc>
        <w:tc>
          <w:tcPr>
            <w:tcW w:w="2337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 2</w:t>
            </w:r>
          </w:p>
        </w:tc>
        <w:tc>
          <w:tcPr>
            <w:tcW w:w="1689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 3</w:t>
            </w:r>
          </w:p>
        </w:tc>
        <w:tc>
          <w:tcPr>
            <w:tcW w:w="1456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4</w:t>
            </w:r>
          </w:p>
        </w:tc>
        <w:tc>
          <w:tcPr>
            <w:tcW w:w="1579" w:type="dxa"/>
          </w:tcPr>
          <w:p w:rsidR="00804DCA" w:rsidRPr="00AA6905" w:rsidRDefault="00B449D6" w:rsidP="007E33AA">
            <w:pPr>
              <w:jc w:val="both"/>
            </w:pPr>
            <w:r w:rsidRPr="00AA6905">
              <w:t xml:space="preserve">      5</w:t>
            </w:r>
          </w:p>
        </w:tc>
      </w:tr>
      <w:tr w:rsidR="00804DCA" w:rsidRPr="007E33AA" w:rsidTr="002F483B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277" w:type="dxa"/>
          </w:tcPr>
          <w:p w:rsidR="00804DCA" w:rsidRPr="00AA6905" w:rsidRDefault="00804DCA" w:rsidP="007E33AA">
            <w:pPr>
              <w:spacing w:line="255" w:lineRule="atLeast"/>
              <w:jc w:val="both"/>
              <w:rPr>
                <w:bCs/>
                <w:color w:val="1E1E1E"/>
              </w:rPr>
            </w:pPr>
            <w:r w:rsidRPr="00AA6905">
              <w:rPr>
                <w:bCs/>
                <w:color w:val="1E1E1E"/>
              </w:rPr>
              <w:t xml:space="preserve">Реконструкция </w:t>
            </w:r>
            <w:r w:rsidR="002F483B" w:rsidRPr="00AA6905">
              <w:rPr>
                <w:bCs/>
                <w:color w:val="1E1E1E"/>
              </w:rPr>
              <w:t xml:space="preserve">систем канализации в микрорайоне 16-квартирных домов </w:t>
            </w:r>
          </w:p>
        </w:tc>
        <w:tc>
          <w:tcPr>
            <w:tcW w:w="2343" w:type="dxa"/>
            <w:gridSpan w:val="2"/>
          </w:tcPr>
          <w:p w:rsidR="00804DCA" w:rsidRPr="00AA6905" w:rsidRDefault="00804DCA" w:rsidP="007E33AA">
            <w:pPr>
              <w:spacing w:line="255" w:lineRule="atLeast"/>
              <w:jc w:val="both"/>
              <w:rPr>
                <w:bCs/>
                <w:color w:val="1E1E1E"/>
              </w:rPr>
            </w:pPr>
            <w:r w:rsidRPr="00AA6905">
              <w:rPr>
                <w:bCs/>
                <w:color w:val="1E1E1E"/>
              </w:rPr>
              <w:t>Ветхость существующих канализационных систем</w:t>
            </w:r>
          </w:p>
        </w:tc>
        <w:tc>
          <w:tcPr>
            <w:tcW w:w="1689" w:type="dxa"/>
          </w:tcPr>
          <w:p w:rsidR="00804DCA" w:rsidRPr="00AA6905" w:rsidRDefault="00EF008C" w:rsidP="00EF008C">
            <w:pPr>
              <w:jc w:val="both"/>
            </w:pPr>
            <w:r>
              <w:rPr>
                <w:bCs/>
                <w:color w:val="1E1E1E"/>
              </w:rPr>
              <w:t>300 метров</w:t>
            </w:r>
          </w:p>
        </w:tc>
        <w:tc>
          <w:tcPr>
            <w:tcW w:w="1456" w:type="dxa"/>
          </w:tcPr>
          <w:p w:rsidR="00804DCA" w:rsidRPr="00AA6905" w:rsidRDefault="00804DCA" w:rsidP="007E33AA">
            <w:pPr>
              <w:spacing w:line="255" w:lineRule="atLeast"/>
              <w:jc w:val="both"/>
              <w:rPr>
                <w:bCs/>
                <w:color w:val="1E1E1E"/>
              </w:rPr>
            </w:pPr>
            <w:r w:rsidRPr="00AA6905">
              <w:rPr>
                <w:bCs/>
                <w:color w:val="1E1E1E"/>
              </w:rPr>
              <w:t xml:space="preserve">    </w:t>
            </w:r>
          </w:p>
          <w:p w:rsidR="00804DCA" w:rsidRPr="00AA6905" w:rsidRDefault="00804DCA" w:rsidP="007E33AA">
            <w:pPr>
              <w:jc w:val="both"/>
            </w:pPr>
            <w:r w:rsidRPr="00AA6905">
              <w:t xml:space="preserve">    </w:t>
            </w:r>
            <w:r w:rsidR="00EA352F" w:rsidRPr="00AA6905">
              <w:t xml:space="preserve"> </w:t>
            </w:r>
            <w:r w:rsidR="00641BDF">
              <w:t>7392,1</w:t>
            </w:r>
            <w:r w:rsidR="002F483B" w:rsidRPr="00AA6905">
              <w:t xml:space="preserve"> </w:t>
            </w:r>
          </w:p>
        </w:tc>
        <w:tc>
          <w:tcPr>
            <w:tcW w:w="1579" w:type="dxa"/>
          </w:tcPr>
          <w:p w:rsidR="00804DCA" w:rsidRPr="00AA6905" w:rsidRDefault="00641BDF" w:rsidP="00641BDF">
            <w:pPr>
              <w:spacing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2026</w:t>
            </w:r>
            <w:r w:rsidR="00BC16FF" w:rsidRPr="00AA6905">
              <w:rPr>
                <w:bCs/>
                <w:color w:val="1E1E1E"/>
                <w:lang w:val="en-US"/>
              </w:rPr>
              <w:t xml:space="preserve"> </w:t>
            </w:r>
            <w:r w:rsidR="00C36E91" w:rsidRPr="00AA6905">
              <w:rPr>
                <w:bCs/>
                <w:color w:val="1E1E1E"/>
              </w:rPr>
              <w:t>-20</w:t>
            </w:r>
            <w:r>
              <w:rPr>
                <w:bCs/>
                <w:color w:val="1E1E1E"/>
              </w:rPr>
              <w:t>30</w:t>
            </w:r>
          </w:p>
        </w:tc>
      </w:tr>
      <w:tr w:rsidR="002F483B" w:rsidRPr="007E33AA" w:rsidTr="002F483B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277" w:type="dxa"/>
          </w:tcPr>
          <w:p w:rsidR="002F483B" w:rsidRPr="00AA6905" w:rsidRDefault="002F483B" w:rsidP="002F483B">
            <w:pPr>
              <w:spacing w:line="255" w:lineRule="atLeast"/>
              <w:jc w:val="both"/>
              <w:rPr>
                <w:bCs/>
                <w:color w:val="1E1E1E"/>
              </w:rPr>
            </w:pPr>
            <w:r w:rsidRPr="00AA6905">
              <w:rPr>
                <w:bCs/>
                <w:color w:val="1E1E1E"/>
              </w:rPr>
              <w:t xml:space="preserve">Приобретение ассенизационной автомашины </w:t>
            </w:r>
          </w:p>
        </w:tc>
        <w:tc>
          <w:tcPr>
            <w:tcW w:w="2343" w:type="dxa"/>
            <w:gridSpan w:val="2"/>
          </w:tcPr>
          <w:p w:rsidR="002F483B" w:rsidRPr="00AA6905" w:rsidRDefault="002F483B" w:rsidP="002F483B">
            <w:pPr>
              <w:spacing w:line="255" w:lineRule="atLeast"/>
              <w:jc w:val="both"/>
              <w:rPr>
                <w:bCs/>
                <w:color w:val="1E1E1E"/>
              </w:rPr>
            </w:pPr>
            <w:r w:rsidRPr="00AA6905">
              <w:rPr>
                <w:bCs/>
                <w:color w:val="1E1E1E"/>
              </w:rPr>
              <w:t>Вывоз нечистот</w:t>
            </w:r>
          </w:p>
        </w:tc>
        <w:tc>
          <w:tcPr>
            <w:tcW w:w="1689" w:type="dxa"/>
          </w:tcPr>
          <w:p w:rsidR="002F483B" w:rsidRPr="00AA6905" w:rsidRDefault="002F483B" w:rsidP="002F483B">
            <w:pPr>
              <w:spacing w:line="255" w:lineRule="atLeast"/>
              <w:jc w:val="both"/>
              <w:rPr>
                <w:bCs/>
                <w:color w:val="1E1E1E"/>
              </w:rPr>
            </w:pPr>
          </w:p>
          <w:p w:rsidR="002F483B" w:rsidRPr="00AA6905" w:rsidRDefault="002F483B" w:rsidP="002F483B">
            <w:pPr>
              <w:ind w:firstLine="708"/>
              <w:jc w:val="both"/>
            </w:pPr>
            <w:r w:rsidRPr="00AA6905">
              <w:t>1 ед.</w:t>
            </w:r>
          </w:p>
        </w:tc>
        <w:tc>
          <w:tcPr>
            <w:tcW w:w="1456" w:type="dxa"/>
          </w:tcPr>
          <w:p w:rsidR="002F483B" w:rsidRPr="00AA6905" w:rsidRDefault="002F483B" w:rsidP="002F483B">
            <w:pPr>
              <w:spacing w:line="255" w:lineRule="atLeast"/>
              <w:jc w:val="both"/>
              <w:rPr>
                <w:bCs/>
                <w:color w:val="1E1E1E"/>
              </w:rPr>
            </w:pPr>
          </w:p>
          <w:p w:rsidR="002F483B" w:rsidRPr="00AA6905" w:rsidRDefault="002F483B" w:rsidP="002F483B">
            <w:pPr>
              <w:jc w:val="both"/>
            </w:pPr>
            <w:r w:rsidRPr="00AA6905">
              <w:t xml:space="preserve">      5000,0 </w:t>
            </w:r>
          </w:p>
        </w:tc>
        <w:tc>
          <w:tcPr>
            <w:tcW w:w="1579" w:type="dxa"/>
            <w:vAlign w:val="center"/>
          </w:tcPr>
          <w:p w:rsidR="002F483B" w:rsidRPr="00AA6905" w:rsidRDefault="00641BDF" w:rsidP="00641BDF">
            <w:pPr>
              <w:spacing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2028</w:t>
            </w:r>
            <w:r w:rsidR="002F483B" w:rsidRPr="00AA6905">
              <w:rPr>
                <w:bCs/>
                <w:color w:val="1E1E1E"/>
              </w:rPr>
              <w:t>-</w:t>
            </w:r>
            <w:r w:rsidR="002F483B" w:rsidRPr="00AA6905">
              <w:rPr>
                <w:bCs/>
                <w:color w:val="1E1E1E"/>
                <w:lang w:val="en-US"/>
              </w:rPr>
              <w:t>2</w:t>
            </w:r>
            <w:r w:rsidR="002F483B" w:rsidRPr="00AA6905">
              <w:rPr>
                <w:bCs/>
                <w:color w:val="1E1E1E"/>
              </w:rPr>
              <w:t>0</w:t>
            </w:r>
            <w:r>
              <w:rPr>
                <w:bCs/>
                <w:color w:val="1E1E1E"/>
              </w:rPr>
              <w:t>30</w:t>
            </w:r>
            <w:r w:rsidR="002F483B" w:rsidRPr="00AA6905">
              <w:rPr>
                <w:bCs/>
                <w:color w:val="1E1E1E"/>
              </w:rPr>
              <w:t>.</w:t>
            </w:r>
          </w:p>
        </w:tc>
      </w:tr>
      <w:tr w:rsidR="00307A61" w:rsidRPr="007E33AA" w:rsidTr="002F483B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277" w:type="dxa"/>
          </w:tcPr>
          <w:p w:rsidR="00307A61" w:rsidRPr="00AA6905" w:rsidRDefault="00307A61" w:rsidP="002F483B">
            <w:pPr>
              <w:spacing w:line="255" w:lineRule="atLeast"/>
              <w:jc w:val="both"/>
              <w:rPr>
                <w:bCs/>
                <w:color w:val="1E1E1E"/>
              </w:rPr>
            </w:pPr>
          </w:p>
        </w:tc>
        <w:tc>
          <w:tcPr>
            <w:tcW w:w="2343" w:type="dxa"/>
            <w:gridSpan w:val="2"/>
          </w:tcPr>
          <w:p w:rsidR="00307A61" w:rsidRPr="00AA6905" w:rsidRDefault="00307A61" w:rsidP="002F483B">
            <w:pPr>
              <w:spacing w:line="255" w:lineRule="atLeast"/>
              <w:jc w:val="both"/>
              <w:rPr>
                <w:bCs/>
                <w:color w:val="1E1E1E"/>
              </w:rPr>
            </w:pPr>
          </w:p>
        </w:tc>
        <w:tc>
          <w:tcPr>
            <w:tcW w:w="1689" w:type="dxa"/>
          </w:tcPr>
          <w:p w:rsidR="00307A61" w:rsidRPr="00AA6905" w:rsidRDefault="00307A61" w:rsidP="002F483B">
            <w:pPr>
              <w:spacing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ИТОГО:</w:t>
            </w:r>
          </w:p>
        </w:tc>
        <w:tc>
          <w:tcPr>
            <w:tcW w:w="1456" w:type="dxa"/>
          </w:tcPr>
          <w:p w:rsidR="00307A61" w:rsidRPr="00307A61" w:rsidRDefault="00307A61" w:rsidP="002F483B">
            <w:pPr>
              <w:spacing w:line="255" w:lineRule="atLeast"/>
              <w:jc w:val="both"/>
              <w:rPr>
                <w:b/>
                <w:bCs/>
                <w:color w:val="1E1E1E"/>
              </w:rPr>
            </w:pPr>
            <w:r w:rsidRPr="00307A61">
              <w:rPr>
                <w:b/>
                <w:bCs/>
                <w:color w:val="1E1E1E"/>
              </w:rPr>
              <w:t>12392,1</w:t>
            </w:r>
          </w:p>
        </w:tc>
        <w:tc>
          <w:tcPr>
            <w:tcW w:w="1579" w:type="dxa"/>
            <w:vAlign w:val="center"/>
          </w:tcPr>
          <w:p w:rsidR="00307A61" w:rsidRDefault="00307A61" w:rsidP="00641BDF">
            <w:pPr>
              <w:spacing w:line="255" w:lineRule="atLeast"/>
              <w:jc w:val="both"/>
              <w:rPr>
                <w:bCs/>
                <w:color w:val="1E1E1E"/>
              </w:rPr>
            </w:pPr>
          </w:p>
        </w:tc>
      </w:tr>
    </w:tbl>
    <w:p w:rsidR="00FE6174" w:rsidRPr="007E33AA" w:rsidRDefault="00FE6174" w:rsidP="007E33AA">
      <w:pPr>
        <w:jc w:val="both"/>
        <w:rPr>
          <w:b/>
          <w:sz w:val="28"/>
          <w:szCs w:val="28"/>
          <w:lang w:val="en-US"/>
        </w:rPr>
      </w:pPr>
    </w:p>
    <w:p w:rsidR="0029260B" w:rsidRPr="007E33AA" w:rsidRDefault="0029260B" w:rsidP="007E33AA">
      <w:pPr>
        <w:jc w:val="both"/>
        <w:rPr>
          <w:b/>
          <w:sz w:val="28"/>
          <w:szCs w:val="28"/>
          <w:lang w:val="en-US"/>
        </w:rPr>
      </w:pPr>
    </w:p>
    <w:p w:rsidR="001C35B4" w:rsidRPr="007E33AA" w:rsidRDefault="0045169E" w:rsidP="007E33AA">
      <w:pPr>
        <w:jc w:val="both"/>
        <w:rPr>
          <w:sz w:val="28"/>
          <w:szCs w:val="28"/>
        </w:rPr>
      </w:pPr>
      <w:r w:rsidRPr="007E33AA">
        <w:rPr>
          <w:b/>
          <w:sz w:val="28"/>
          <w:szCs w:val="28"/>
        </w:rPr>
        <w:lastRenderedPageBreak/>
        <w:t xml:space="preserve">                                         Энергоснабжение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705"/>
        <w:gridCol w:w="1596"/>
        <w:gridCol w:w="1496"/>
        <w:gridCol w:w="1458"/>
        <w:gridCol w:w="1236"/>
      </w:tblGrid>
      <w:tr w:rsidR="00804DCA" w:rsidRPr="007E33AA">
        <w:tc>
          <w:tcPr>
            <w:tcW w:w="2132" w:type="dxa"/>
          </w:tcPr>
          <w:p w:rsidR="00804DCA" w:rsidRPr="00AA6905" w:rsidRDefault="00804DCA" w:rsidP="007E33AA">
            <w:pPr>
              <w:jc w:val="both"/>
            </w:pPr>
            <w:r w:rsidRPr="00AA6905">
              <w:t>Наименование теплоэнергетического объекта</w:t>
            </w:r>
          </w:p>
        </w:tc>
        <w:tc>
          <w:tcPr>
            <w:tcW w:w="1678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Характеристика строительства (реконструкции) капремонт </w:t>
            </w:r>
          </w:p>
        </w:tc>
        <w:tc>
          <w:tcPr>
            <w:tcW w:w="1692" w:type="dxa"/>
          </w:tcPr>
          <w:p w:rsidR="00804DCA" w:rsidRPr="00AA6905" w:rsidRDefault="00804DCA" w:rsidP="007E33AA">
            <w:pPr>
              <w:jc w:val="both"/>
            </w:pPr>
            <w:r w:rsidRPr="00AA6905">
              <w:t>Краткое обоснование необходимости</w:t>
            </w:r>
          </w:p>
        </w:tc>
        <w:tc>
          <w:tcPr>
            <w:tcW w:w="1495" w:type="dxa"/>
          </w:tcPr>
          <w:p w:rsidR="00804DCA" w:rsidRPr="00AA6905" w:rsidRDefault="00804DCA" w:rsidP="007E33AA">
            <w:pPr>
              <w:jc w:val="both"/>
            </w:pPr>
            <w:r w:rsidRPr="00AA6905">
              <w:t>Технические мероприятия</w:t>
            </w:r>
          </w:p>
        </w:tc>
        <w:tc>
          <w:tcPr>
            <w:tcW w:w="1384" w:type="dxa"/>
          </w:tcPr>
          <w:p w:rsidR="00804DCA" w:rsidRPr="00AA6905" w:rsidRDefault="00804DCA" w:rsidP="007E33AA">
            <w:pPr>
              <w:jc w:val="both"/>
            </w:pPr>
            <w:r w:rsidRPr="00AA6905">
              <w:t>Объем капвложений</w:t>
            </w:r>
            <w:r w:rsidR="004A0C3D">
              <w:t>, тыс. руб.</w:t>
            </w:r>
          </w:p>
        </w:tc>
        <w:tc>
          <w:tcPr>
            <w:tcW w:w="1190" w:type="dxa"/>
          </w:tcPr>
          <w:p w:rsidR="00804DCA" w:rsidRPr="00AA6905" w:rsidRDefault="00B449D6" w:rsidP="007E33AA">
            <w:pPr>
              <w:jc w:val="both"/>
            </w:pPr>
            <w:r w:rsidRPr="00AA6905">
              <w:t>Срок реализации программы</w:t>
            </w:r>
          </w:p>
        </w:tc>
      </w:tr>
      <w:tr w:rsidR="00804DCA" w:rsidRPr="007E33AA">
        <w:tc>
          <w:tcPr>
            <w:tcW w:w="2132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1</w:t>
            </w:r>
          </w:p>
        </w:tc>
        <w:tc>
          <w:tcPr>
            <w:tcW w:w="1678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 2</w:t>
            </w:r>
          </w:p>
        </w:tc>
        <w:tc>
          <w:tcPr>
            <w:tcW w:w="1692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 3</w:t>
            </w:r>
          </w:p>
        </w:tc>
        <w:tc>
          <w:tcPr>
            <w:tcW w:w="1495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   4</w:t>
            </w:r>
          </w:p>
        </w:tc>
        <w:tc>
          <w:tcPr>
            <w:tcW w:w="1384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        5</w:t>
            </w:r>
          </w:p>
        </w:tc>
        <w:tc>
          <w:tcPr>
            <w:tcW w:w="1190" w:type="dxa"/>
          </w:tcPr>
          <w:p w:rsidR="00804DCA" w:rsidRPr="00AA6905" w:rsidRDefault="00B449D6" w:rsidP="007E33AA">
            <w:pPr>
              <w:jc w:val="both"/>
            </w:pPr>
            <w:r w:rsidRPr="00AA6905">
              <w:t xml:space="preserve">       6</w:t>
            </w:r>
          </w:p>
        </w:tc>
      </w:tr>
      <w:tr w:rsidR="00804DCA" w:rsidRPr="007E33AA">
        <w:tc>
          <w:tcPr>
            <w:tcW w:w="2132" w:type="dxa"/>
          </w:tcPr>
          <w:p w:rsidR="00804DCA" w:rsidRPr="00AA6905" w:rsidRDefault="00804DCA" w:rsidP="007E33AA">
            <w:pPr>
              <w:jc w:val="both"/>
            </w:pPr>
            <w:r w:rsidRPr="00AA6905">
              <w:t>Приобретение дополнительных источников питания (ДЭС)</w:t>
            </w:r>
          </w:p>
        </w:tc>
        <w:tc>
          <w:tcPr>
            <w:tcW w:w="1678" w:type="dxa"/>
          </w:tcPr>
          <w:p w:rsidR="00804DCA" w:rsidRPr="00AA6905" w:rsidRDefault="00804DCA" w:rsidP="007E33AA">
            <w:pPr>
              <w:jc w:val="both"/>
            </w:pPr>
            <w:r w:rsidRPr="00AA6905">
              <w:t xml:space="preserve"> котельные</w:t>
            </w:r>
          </w:p>
        </w:tc>
        <w:tc>
          <w:tcPr>
            <w:tcW w:w="1692" w:type="dxa"/>
          </w:tcPr>
          <w:p w:rsidR="00641BDF" w:rsidRDefault="00804DCA" w:rsidP="007E33AA">
            <w:pPr>
              <w:jc w:val="both"/>
            </w:pPr>
            <w:r w:rsidRPr="00AA6905">
              <w:t>На</w:t>
            </w:r>
          </w:p>
          <w:p w:rsidR="00804DCA" w:rsidRPr="00AA6905" w:rsidRDefault="00804DCA" w:rsidP="007E33AA">
            <w:pPr>
              <w:jc w:val="both"/>
            </w:pPr>
            <w:r w:rsidRPr="00AA6905">
              <w:t xml:space="preserve"> случай ЧС</w:t>
            </w:r>
          </w:p>
        </w:tc>
        <w:tc>
          <w:tcPr>
            <w:tcW w:w="1495" w:type="dxa"/>
          </w:tcPr>
          <w:p w:rsidR="00804DCA" w:rsidRPr="00AA6905" w:rsidRDefault="00641BDF" w:rsidP="00641BDF">
            <w:pPr>
              <w:jc w:val="both"/>
            </w:pPr>
            <w:r>
              <w:t>Приобретение 20 шт</w:t>
            </w:r>
            <w:r w:rsidR="00804DCA" w:rsidRPr="00AA6905">
              <w:t>.</w:t>
            </w:r>
          </w:p>
        </w:tc>
        <w:tc>
          <w:tcPr>
            <w:tcW w:w="1384" w:type="dxa"/>
          </w:tcPr>
          <w:p w:rsidR="00804DCA" w:rsidRPr="00AA6905" w:rsidRDefault="00641BDF" w:rsidP="007E33AA">
            <w:pPr>
              <w:jc w:val="both"/>
            </w:pPr>
            <w:r>
              <w:t>8183,7</w:t>
            </w:r>
          </w:p>
        </w:tc>
        <w:tc>
          <w:tcPr>
            <w:tcW w:w="1190" w:type="dxa"/>
          </w:tcPr>
          <w:p w:rsidR="00804DCA" w:rsidRPr="00AA6905" w:rsidRDefault="00641BDF" w:rsidP="00C36E91">
            <w:pPr>
              <w:jc w:val="both"/>
            </w:pPr>
            <w:r>
              <w:t>2026-203</w:t>
            </w:r>
            <w:r w:rsidR="00ED3728">
              <w:t>0</w:t>
            </w:r>
          </w:p>
        </w:tc>
      </w:tr>
      <w:tr w:rsidR="00804DCA" w:rsidRPr="007E33AA">
        <w:tc>
          <w:tcPr>
            <w:tcW w:w="2132" w:type="dxa"/>
          </w:tcPr>
          <w:p w:rsidR="00804DCA" w:rsidRPr="00AA6905" w:rsidRDefault="00804DCA" w:rsidP="007E33AA">
            <w:pPr>
              <w:jc w:val="both"/>
            </w:pPr>
            <w:r w:rsidRPr="00AA6905">
              <w:t>Приобретение и установка уличных  энергосберегающих фонарей</w:t>
            </w:r>
          </w:p>
        </w:tc>
        <w:tc>
          <w:tcPr>
            <w:tcW w:w="1678" w:type="dxa"/>
          </w:tcPr>
          <w:p w:rsidR="00804DCA" w:rsidRPr="00AA6905" w:rsidRDefault="00804DCA" w:rsidP="007E33AA">
            <w:pPr>
              <w:jc w:val="both"/>
            </w:pPr>
            <w:proofErr w:type="spellStart"/>
            <w:r w:rsidRPr="00AA6905">
              <w:t>с.Акша</w:t>
            </w:r>
            <w:proofErr w:type="spellEnd"/>
          </w:p>
        </w:tc>
        <w:tc>
          <w:tcPr>
            <w:tcW w:w="1692" w:type="dxa"/>
          </w:tcPr>
          <w:p w:rsidR="00804DCA" w:rsidRPr="00AA6905" w:rsidRDefault="00804DCA" w:rsidP="007E33AA">
            <w:pPr>
              <w:jc w:val="both"/>
            </w:pPr>
            <w:r w:rsidRPr="00AA6905">
              <w:t>Освещение улиц</w:t>
            </w:r>
          </w:p>
        </w:tc>
        <w:tc>
          <w:tcPr>
            <w:tcW w:w="1495" w:type="dxa"/>
          </w:tcPr>
          <w:p w:rsidR="00804DCA" w:rsidRPr="00AA6905" w:rsidRDefault="002F483B" w:rsidP="007E33AA">
            <w:pPr>
              <w:jc w:val="both"/>
            </w:pPr>
            <w:r w:rsidRPr="00AA6905">
              <w:t>50</w:t>
            </w:r>
            <w:r w:rsidR="00804DCA" w:rsidRPr="00AA6905">
              <w:t xml:space="preserve">  шт.</w:t>
            </w:r>
          </w:p>
        </w:tc>
        <w:tc>
          <w:tcPr>
            <w:tcW w:w="1384" w:type="dxa"/>
          </w:tcPr>
          <w:p w:rsidR="00276ED3" w:rsidRPr="00AA6905" w:rsidRDefault="00C36E91" w:rsidP="007E33AA">
            <w:pPr>
              <w:jc w:val="both"/>
            </w:pPr>
            <w:r w:rsidRPr="00AA6905">
              <w:t>20</w:t>
            </w:r>
            <w:r w:rsidR="00307A61">
              <w:t>00</w:t>
            </w:r>
            <w:r w:rsidR="00804DCA" w:rsidRPr="00AA6905">
              <w:t>,0</w:t>
            </w:r>
          </w:p>
          <w:p w:rsidR="00804DCA" w:rsidRPr="00AA6905" w:rsidRDefault="00804DCA" w:rsidP="00276ED3"/>
        </w:tc>
        <w:tc>
          <w:tcPr>
            <w:tcW w:w="1190" w:type="dxa"/>
          </w:tcPr>
          <w:p w:rsidR="00804DCA" w:rsidRPr="00AA6905" w:rsidRDefault="00641BDF" w:rsidP="002F483B">
            <w:pPr>
              <w:jc w:val="both"/>
            </w:pPr>
            <w:r>
              <w:t>2026-203</w:t>
            </w:r>
            <w:r w:rsidR="00ED3728">
              <w:t>0</w:t>
            </w:r>
          </w:p>
        </w:tc>
      </w:tr>
      <w:tr w:rsidR="00307A61" w:rsidRPr="007E33AA">
        <w:tc>
          <w:tcPr>
            <w:tcW w:w="2132" w:type="dxa"/>
          </w:tcPr>
          <w:p w:rsidR="00307A61" w:rsidRPr="00AA6905" w:rsidRDefault="00307A61" w:rsidP="007E33AA">
            <w:pPr>
              <w:jc w:val="both"/>
            </w:pPr>
          </w:p>
        </w:tc>
        <w:tc>
          <w:tcPr>
            <w:tcW w:w="1678" w:type="dxa"/>
          </w:tcPr>
          <w:p w:rsidR="00307A61" w:rsidRPr="00AA6905" w:rsidRDefault="00307A61" w:rsidP="007E33AA">
            <w:pPr>
              <w:jc w:val="both"/>
            </w:pPr>
          </w:p>
        </w:tc>
        <w:tc>
          <w:tcPr>
            <w:tcW w:w="1692" w:type="dxa"/>
          </w:tcPr>
          <w:p w:rsidR="00307A61" w:rsidRPr="00AA6905" w:rsidRDefault="00307A61" w:rsidP="007E33AA">
            <w:pPr>
              <w:jc w:val="both"/>
            </w:pPr>
          </w:p>
        </w:tc>
        <w:tc>
          <w:tcPr>
            <w:tcW w:w="1495" w:type="dxa"/>
          </w:tcPr>
          <w:p w:rsidR="00307A61" w:rsidRPr="00AA6905" w:rsidRDefault="00307A61" w:rsidP="007E33AA">
            <w:pPr>
              <w:jc w:val="both"/>
            </w:pPr>
            <w:r>
              <w:t>ИТОГО:</w:t>
            </w:r>
          </w:p>
        </w:tc>
        <w:tc>
          <w:tcPr>
            <w:tcW w:w="1384" w:type="dxa"/>
          </w:tcPr>
          <w:p w:rsidR="00307A61" w:rsidRPr="00307A61" w:rsidRDefault="00307A61" w:rsidP="007E33AA">
            <w:pPr>
              <w:jc w:val="both"/>
              <w:rPr>
                <w:b/>
              </w:rPr>
            </w:pPr>
            <w:r w:rsidRPr="00307A61">
              <w:rPr>
                <w:b/>
              </w:rPr>
              <w:t>10183,7</w:t>
            </w:r>
          </w:p>
        </w:tc>
        <w:tc>
          <w:tcPr>
            <w:tcW w:w="1190" w:type="dxa"/>
          </w:tcPr>
          <w:p w:rsidR="00307A61" w:rsidRDefault="00307A61" w:rsidP="002F483B">
            <w:pPr>
              <w:jc w:val="both"/>
            </w:pPr>
          </w:p>
        </w:tc>
      </w:tr>
    </w:tbl>
    <w:p w:rsidR="00FE6174" w:rsidRPr="007E33AA" w:rsidRDefault="00FE6174" w:rsidP="007E33AA">
      <w:pPr>
        <w:tabs>
          <w:tab w:val="left" w:pos="2415"/>
        </w:tabs>
        <w:jc w:val="both"/>
        <w:rPr>
          <w:b/>
          <w:sz w:val="28"/>
          <w:szCs w:val="28"/>
        </w:rPr>
      </w:pPr>
    </w:p>
    <w:p w:rsidR="00FE6174" w:rsidRPr="007E33AA" w:rsidRDefault="00FE6174" w:rsidP="007E33AA">
      <w:pPr>
        <w:tabs>
          <w:tab w:val="left" w:pos="2415"/>
        </w:tabs>
        <w:jc w:val="both"/>
        <w:rPr>
          <w:b/>
          <w:sz w:val="28"/>
          <w:szCs w:val="28"/>
        </w:rPr>
      </w:pPr>
    </w:p>
    <w:p w:rsidR="00007F11" w:rsidRPr="007E33AA" w:rsidRDefault="00804DCA" w:rsidP="007E33AA">
      <w:pPr>
        <w:tabs>
          <w:tab w:val="left" w:pos="2415"/>
        </w:tabs>
        <w:jc w:val="both"/>
        <w:rPr>
          <w:b/>
          <w:sz w:val="28"/>
          <w:szCs w:val="28"/>
        </w:rPr>
      </w:pPr>
      <w:r w:rsidRPr="007E33AA">
        <w:rPr>
          <w:b/>
          <w:sz w:val="28"/>
          <w:szCs w:val="28"/>
        </w:rPr>
        <w:t xml:space="preserve">                                     </w:t>
      </w:r>
      <w:r w:rsidR="002148C5" w:rsidRPr="007E33AA">
        <w:rPr>
          <w:b/>
          <w:sz w:val="28"/>
          <w:szCs w:val="28"/>
        </w:rPr>
        <w:t>Теплоснабжение</w:t>
      </w:r>
    </w:p>
    <w:p w:rsidR="00B449D6" w:rsidRPr="007E33AA" w:rsidRDefault="00B449D6" w:rsidP="007E33AA">
      <w:pPr>
        <w:tabs>
          <w:tab w:val="left" w:pos="2415"/>
        </w:tabs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559"/>
        <w:gridCol w:w="1417"/>
        <w:gridCol w:w="1418"/>
        <w:gridCol w:w="1134"/>
      </w:tblGrid>
      <w:tr w:rsidR="00572658" w:rsidRPr="007E33AA" w:rsidTr="00572658">
        <w:tc>
          <w:tcPr>
            <w:tcW w:w="2122" w:type="dxa"/>
          </w:tcPr>
          <w:p w:rsidR="00572658" w:rsidRPr="00AA6905" w:rsidRDefault="00572658" w:rsidP="007E33AA">
            <w:pPr>
              <w:jc w:val="both"/>
            </w:pPr>
            <w:r w:rsidRPr="00AA6905">
              <w:t>Наименование теплоэнергетического объекта</w:t>
            </w:r>
          </w:p>
        </w:tc>
        <w:tc>
          <w:tcPr>
            <w:tcW w:w="1701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Характеристика строительства (реконструкции) капремонт 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 w:rsidRPr="00AA6905">
              <w:t>Краткое обоснование необходимости</w:t>
            </w:r>
          </w:p>
        </w:tc>
        <w:tc>
          <w:tcPr>
            <w:tcW w:w="1417" w:type="dxa"/>
          </w:tcPr>
          <w:p w:rsidR="00572658" w:rsidRPr="00AA6905" w:rsidRDefault="00572658" w:rsidP="007E33AA">
            <w:pPr>
              <w:jc w:val="both"/>
            </w:pPr>
            <w:r w:rsidRPr="00AA6905">
              <w:t>Технические мероприятия</w:t>
            </w:r>
          </w:p>
        </w:tc>
        <w:tc>
          <w:tcPr>
            <w:tcW w:w="1418" w:type="dxa"/>
          </w:tcPr>
          <w:p w:rsidR="00572658" w:rsidRPr="00AA6905" w:rsidRDefault="00572658" w:rsidP="007E33AA">
            <w:pPr>
              <w:jc w:val="both"/>
            </w:pPr>
            <w:r w:rsidRPr="00AA6905">
              <w:t>Объем капвложений, тыс. руб.</w:t>
            </w:r>
          </w:p>
        </w:tc>
        <w:tc>
          <w:tcPr>
            <w:tcW w:w="1134" w:type="dxa"/>
          </w:tcPr>
          <w:p w:rsidR="00572658" w:rsidRPr="00AA6905" w:rsidRDefault="00572658" w:rsidP="007E33AA">
            <w:pPr>
              <w:jc w:val="both"/>
            </w:pPr>
            <w:r w:rsidRPr="00AA6905">
              <w:t>Срок реализации программы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          1</w:t>
            </w:r>
          </w:p>
        </w:tc>
        <w:tc>
          <w:tcPr>
            <w:tcW w:w="1701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             2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             3</w:t>
            </w:r>
          </w:p>
        </w:tc>
        <w:tc>
          <w:tcPr>
            <w:tcW w:w="1417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            4</w:t>
            </w:r>
          </w:p>
        </w:tc>
        <w:tc>
          <w:tcPr>
            <w:tcW w:w="1418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         5</w:t>
            </w:r>
          </w:p>
        </w:tc>
        <w:tc>
          <w:tcPr>
            <w:tcW w:w="1134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      6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Капитальный ремонт здания  центральной котельной </w:t>
            </w:r>
            <w:proofErr w:type="spellStart"/>
            <w:r w:rsidRPr="00AA6905">
              <w:t>с.Акша</w:t>
            </w:r>
            <w:proofErr w:type="spellEnd"/>
            <w:r w:rsidRPr="00AA6905">
              <w:t xml:space="preserve">, по </w:t>
            </w:r>
            <w:proofErr w:type="spellStart"/>
            <w:r w:rsidRPr="00AA6905">
              <w:t>ул.Ононской</w:t>
            </w:r>
            <w:proofErr w:type="spellEnd"/>
            <w:r w:rsidRPr="00AA6905">
              <w:t xml:space="preserve">, 48 </w:t>
            </w:r>
          </w:p>
        </w:tc>
        <w:tc>
          <w:tcPr>
            <w:tcW w:w="1701" w:type="dxa"/>
          </w:tcPr>
          <w:p w:rsidR="00572658" w:rsidRPr="00AA6905" w:rsidRDefault="00572658" w:rsidP="007E33AA">
            <w:pPr>
              <w:jc w:val="both"/>
            </w:pPr>
            <w:r w:rsidRPr="00AA6905">
              <w:t>Капитальный ремонт здания котельной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 w:rsidRPr="00AA6905">
              <w:t>Модернизация котельной и капитальный ремонт</w:t>
            </w:r>
          </w:p>
        </w:tc>
        <w:tc>
          <w:tcPr>
            <w:tcW w:w="1417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 </w:t>
            </w:r>
            <w:proofErr w:type="gramStart"/>
            <w:r w:rsidRPr="00AA6905">
              <w:t>Капремонт  здания</w:t>
            </w:r>
            <w:proofErr w:type="gramEnd"/>
            <w:r w:rsidRPr="00AA6905">
              <w:t xml:space="preserve"> котельной -1</w:t>
            </w:r>
          </w:p>
        </w:tc>
        <w:tc>
          <w:tcPr>
            <w:tcW w:w="1418" w:type="dxa"/>
          </w:tcPr>
          <w:p w:rsidR="00572658" w:rsidRPr="00AA6905" w:rsidRDefault="00B528A9" w:rsidP="007E33AA">
            <w:pPr>
              <w:jc w:val="both"/>
            </w:pPr>
            <w:r>
              <w:t>3369,6</w:t>
            </w:r>
          </w:p>
        </w:tc>
        <w:tc>
          <w:tcPr>
            <w:tcW w:w="1134" w:type="dxa"/>
          </w:tcPr>
          <w:p w:rsidR="00572658" w:rsidRPr="00AA6905" w:rsidRDefault="00B528A9" w:rsidP="002F483B">
            <w:pPr>
              <w:jc w:val="both"/>
            </w:pPr>
            <w:r>
              <w:t>2029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572658" w:rsidP="00C36E91">
            <w:pPr>
              <w:jc w:val="both"/>
            </w:pPr>
            <w:r w:rsidRPr="00AA6905">
              <w:t xml:space="preserve">Капитальный ремонт здания   котельной в микрорайоне </w:t>
            </w:r>
            <w:proofErr w:type="spellStart"/>
            <w:r w:rsidRPr="00AA6905">
              <w:t>с.Акша</w:t>
            </w:r>
            <w:proofErr w:type="spellEnd"/>
            <w:r w:rsidRPr="00AA6905">
              <w:t>, ул. Ефремова, 12</w:t>
            </w:r>
          </w:p>
        </w:tc>
        <w:tc>
          <w:tcPr>
            <w:tcW w:w="1701" w:type="dxa"/>
          </w:tcPr>
          <w:p w:rsidR="00572658" w:rsidRPr="00AA6905" w:rsidRDefault="00572658" w:rsidP="007E33AA">
            <w:pPr>
              <w:jc w:val="both"/>
            </w:pPr>
            <w:r w:rsidRPr="00AA6905">
              <w:t>Капитальный ремонт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 w:rsidRPr="00AA6905">
              <w:t>Модернизация котельной и капитальный ремонт</w:t>
            </w:r>
          </w:p>
        </w:tc>
        <w:tc>
          <w:tcPr>
            <w:tcW w:w="1417" w:type="dxa"/>
          </w:tcPr>
          <w:p w:rsidR="00572658" w:rsidRPr="00AA6905" w:rsidRDefault="00572658" w:rsidP="00C36E91">
            <w:pPr>
              <w:jc w:val="both"/>
            </w:pPr>
            <w:r w:rsidRPr="00AA6905">
              <w:t xml:space="preserve">Капремонт здания </w:t>
            </w:r>
            <w:proofErr w:type="gramStart"/>
            <w:r w:rsidRPr="00AA6905">
              <w:t>котельной  -</w:t>
            </w:r>
            <w:proofErr w:type="gramEnd"/>
            <w:r w:rsidRPr="00AA6905">
              <w:rPr>
                <w:lang w:val="en-US"/>
              </w:rPr>
              <w:t>1</w:t>
            </w:r>
            <w:r w:rsidRPr="00AA6905">
              <w:t xml:space="preserve"> шт.</w:t>
            </w:r>
          </w:p>
        </w:tc>
        <w:tc>
          <w:tcPr>
            <w:tcW w:w="1418" w:type="dxa"/>
          </w:tcPr>
          <w:p w:rsidR="00572658" w:rsidRPr="00AA6905" w:rsidRDefault="00E10854" w:rsidP="00E10854">
            <w:pPr>
              <w:jc w:val="both"/>
            </w:pPr>
            <w:r>
              <w:t>5865,1</w:t>
            </w:r>
          </w:p>
        </w:tc>
        <w:tc>
          <w:tcPr>
            <w:tcW w:w="1134" w:type="dxa"/>
          </w:tcPr>
          <w:p w:rsidR="00572658" w:rsidRPr="00AA6905" w:rsidRDefault="00ED036E" w:rsidP="00670056">
            <w:pPr>
              <w:jc w:val="both"/>
            </w:pPr>
            <w:r>
              <w:t>2028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ED036E" w:rsidP="00ED036E">
            <w:pPr>
              <w:jc w:val="both"/>
            </w:pPr>
            <w:proofErr w:type="gramStart"/>
            <w:r>
              <w:t>Строительство  тепло</w:t>
            </w:r>
            <w:proofErr w:type="gramEnd"/>
            <w:r>
              <w:t>-</w:t>
            </w:r>
            <w:proofErr w:type="spellStart"/>
            <w:r>
              <w:t>водосетей</w:t>
            </w:r>
            <w:proofErr w:type="spellEnd"/>
            <w:r>
              <w:t xml:space="preserve"> для подключения ДШИ, ДХШ, МК, ЦЗН к централизованным тепло-</w:t>
            </w:r>
            <w:proofErr w:type="spellStart"/>
            <w:r>
              <w:t>водосетям</w:t>
            </w:r>
            <w:proofErr w:type="spellEnd"/>
            <w:r>
              <w:t>, протяженностью 152 метра</w:t>
            </w:r>
            <w:r w:rsidR="00572658" w:rsidRPr="00AA6905">
              <w:t xml:space="preserve">              </w:t>
            </w:r>
          </w:p>
        </w:tc>
        <w:tc>
          <w:tcPr>
            <w:tcW w:w="1701" w:type="dxa"/>
          </w:tcPr>
          <w:p w:rsidR="00572658" w:rsidRPr="00AA6905" w:rsidRDefault="00ED036E" w:rsidP="007E33AA">
            <w:pPr>
              <w:jc w:val="both"/>
            </w:pPr>
            <w:r>
              <w:t>Строительство</w:t>
            </w:r>
          </w:p>
        </w:tc>
        <w:tc>
          <w:tcPr>
            <w:tcW w:w="1559" w:type="dxa"/>
          </w:tcPr>
          <w:p w:rsidR="00572658" w:rsidRPr="00AA6905" w:rsidRDefault="00ED036E" w:rsidP="007E33AA">
            <w:pPr>
              <w:jc w:val="both"/>
            </w:pPr>
            <w:r>
              <w:t>Реконструкция</w:t>
            </w:r>
          </w:p>
        </w:tc>
        <w:tc>
          <w:tcPr>
            <w:tcW w:w="1417" w:type="dxa"/>
          </w:tcPr>
          <w:p w:rsidR="00572658" w:rsidRPr="00AA6905" w:rsidRDefault="00ED036E" w:rsidP="008A2E60">
            <w:pPr>
              <w:jc w:val="both"/>
            </w:pPr>
            <w:r>
              <w:t xml:space="preserve">Строительство   </w:t>
            </w:r>
            <w:proofErr w:type="gramStart"/>
            <w:r>
              <w:t>теплотрассы  152</w:t>
            </w:r>
            <w:proofErr w:type="gramEnd"/>
            <w:r>
              <w:t xml:space="preserve"> метра</w:t>
            </w:r>
          </w:p>
        </w:tc>
        <w:tc>
          <w:tcPr>
            <w:tcW w:w="1418" w:type="dxa"/>
          </w:tcPr>
          <w:p w:rsidR="00572658" w:rsidRPr="00AA6905" w:rsidRDefault="00ED036E" w:rsidP="008A2E60">
            <w:pPr>
              <w:jc w:val="both"/>
            </w:pPr>
            <w:r>
              <w:t>2672,1</w:t>
            </w:r>
          </w:p>
        </w:tc>
        <w:tc>
          <w:tcPr>
            <w:tcW w:w="1134" w:type="dxa"/>
          </w:tcPr>
          <w:p w:rsidR="00572658" w:rsidRPr="00AA6905" w:rsidRDefault="00ED036E" w:rsidP="00670056">
            <w:pPr>
              <w:jc w:val="both"/>
            </w:pPr>
            <w:r>
              <w:t>2026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ED036E" w:rsidP="00ED036E">
            <w:pPr>
              <w:jc w:val="both"/>
            </w:pPr>
            <w:r>
              <w:t xml:space="preserve">Модернизация централизованной системы </w:t>
            </w:r>
            <w:proofErr w:type="spellStart"/>
            <w:r>
              <w:t>тепловодоснабжения</w:t>
            </w:r>
            <w:proofErr w:type="spellEnd"/>
            <w:r>
              <w:t xml:space="preserve"> МБОУ СОШ </w:t>
            </w:r>
            <w:r>
              <w:lastRenderedPageBreak/>
              <w:t>с. Акша</w:t>
            </w:r>
            <w:r w:rsidR="00572658" w:rsidRPr="00AA6905">
              <w:t xml:space="preserve"> </w:t>
            </w:r>
            <w:r>
              <w:t>от ТК 18 до ТК 22. Модернизация ТК 18 и ТК 23 с установкой задвижек и гидранта пожаротушения</w:t>
            </w:r>
          </w:p>
        </w:tc>
        <w:tc>
          <w:tcPr>
            <w:tcW w:w="1701" w:type="dxa"/>
          </w:tcPr>
          <w:p w:rsidR="00572658" w:rsidRPr="00AA6905" w:rsidRDefault="008C06FC" w:rsidP="007E33AA">
            <w:pPr>
              <w:jc w:val="both"/>
            </w:pPr>
            <w:r>
              <w:lastRenderedPageBreak/>
              <w:t>Модернизация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Аварийное состояние сетей </w:t>
            </w:r>
          </w:p>
          <w:p w:rsidR="00572658" w:rsidRPr="00AA6905" w:rsidRDefault="008C06FC" w:rsidP="007E33AA">
            <w:pPr>
              <w:jc w:val="both"/>
            </w:pPr>
            <w:r>
              <w:t>Износ 90</w:t>
            </w:r>
            <w:r w:rsidR="00572658" w:rsidRPr="00AA6905">
              <w:t>%</w:t>
            </w:r>
          </w:p>
        </w:tc>
        <w:tc>
          <w:tcPr>
            <w:tcW w:w="1417" w:type="dxa"/>
          </w:tcPr>
          <w:p w:rsidR="00572658" w:rsidRPr="00AA6905" w:rsidRDefault="008C06FC" w:rsidP="007E33AA">
            <w:pPr>
              <w:jc w:val="both"/>
            </w:pPr>
            <w:r>
              <w:t>Модернизация теплотрассы 340</w:t>
            </w:r>
            <w:r w:rsidR="00572658" w:rsidRPr="00AA6905">
              <w:t xml:space="preserve"> м.</w:t>
            </w:r>
          </w:p>
        </w:tc>
        <w:tc>
          <w:tcPr>
            <w:tcW w:w="1418" w:type="dxa"/>
          </w:tcPr>
          <w:p w:rsidR="00572658" w:rsidRPr="00AA6905" w:rsidRDefault="008C06FC" w:rsidP="007E33AA">
            <w:pPr>
              <w:jc w:val="both"/>
            </w:pPr>
            <w:r>
              <w:t>9028,4</w:t>
            </w:r>
          </w:p>
        </w:tc>
        <w:tc>
          <w:tcPr>
            <w:tcW w:w="1134" w:type="dxa"/>
          </w:tcPr>
          <w:p w:rsidR="00572658" w:rsidRPr="00AA6905" w:rsidRDefault="008C06FC" w:rsidP="00670056">
            <w:pPr>
              <w:jc w:val="both"/>
            </w:pPr>
            <w:r>
              <w:t>2026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8C06FC" w:rsidP="007E33AA">
            <w:pPr>
              <w:jc w:val="both"/>
            </w:pPr>
            <w:r>
              <w:lastRenderedPageBreak/>
              <w:t>Реконструкция</w:t>
            </w:r>
            <w:r w:rsidR="00572658" w:rsidRPr="00AA6905">
              <w:t xml:space="preserve"> </w:t>
            </w:r>
            <w:proofErr w:type="gramStart"/>
            <w:r w:rsidR="00572658" w:rsidRPr="00AA6905">
              <w:t>здания  котельной</w:t>
            </w:r>
            <w:proofErr w:type="gramEnd"/>
            <w:r w:rsidR="00572658" w:rsidRPr="00AA6905">
              <w:t xml:space="preserve"> </w:t>
            </w:r>
            <w:proofErr w:type="spellStart"/>
            <w:r w:rsidR="00572658" w:rsidRPr="00AA6905">
              <w:t>с.Акша</w:t>
            </w:r>
            <w:proofErr w:type="spellEnd"/>
            <w:r w:rsidR="00572658" w:rsidRPr="00AA6905">
              <w:t>, ЦРБ по ул. Ленина,1</w:t>
            </w:r>
          </w:p>
        </w:tc>
        <w:tc>
          <w:tcPr>
            <w:tcW w:w="1701" w:type="dxa"/>
          </w:tcPr>
          <w:p w:rsidR="00572658" w:rsidRPr="00AA6905" w:rsidRDefault="008C06FC" w:rsidP="007E33AA">
            <w:pPr>
              <w:jc w:val="both"/>
            </w:pPr>
            <w:r>
              <w:t>Реконструкция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Капитальный ремонт </w:t>
            </w:r>
            <w:proofErr w:type="gramStart"/>
            <w:r w:rsidRPr="00AA6905">
              <w:t>здания  котельной</w:t>
            </w:r>
            <w:proofErr w:type="gramEnd"/>
          </w:p>
        </w:tc>
        <w:tc>
          <w:tcPr>
            <w:tcW w:w="1417" w:type="dxa"/>
          </w:tcPr>
          <w:p w:rsidR="00572658" w:rsidRPr="00AA6905" w:rsidRDefault="00572658" w:rsidP="00670056">
            <w:pPr>
              <w:jc w:val="both"/>
            </w:pPr>
            <w:r w:rsidRPr="00AA6905">
              <w:t xml:space="preserve">Капремонт здания котельной </w:t>
            </w:r>
          </w:p>
        </w:tc>
        <w:tc>
          <w:tcPr>
            <w:tcW w:w="1418" w:type="dxa"/>
          </w:tcPr>
          <w:p w:rsidR="00572658" w:rsidRPr="00AA6905" w:rsidRDefault="000658FF" w:rsidP="00670056">
            <w:pPr>
              <w:jc w:val="both"/>
            </w:pPr>
            <w:r>
              <w:t>7881,8</w:t>
            </w:r>
          </w:p>
        </w:tc>
        <w:tc>
          <w:tcPr>
            <w:tcW w:w="1134" w:type="dxa"/>
          </w:tcPr>
          <w:p w:rsidR="00572658" w:rsidRPr="00AA6905" w:rsidRDefault="008C06FC" w:rsidP="008C06FC">
            <w:pPr>
              <w:jc w:val="both"/>
            </w:pPr>
            <w:r>
              <w:t>2027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Капитальный ремонт теплотрассы в МБОУ ООШ с. Бытэв  </w:t>
            </w:r>
          </w:p>
        </w:tc>
        <w:tc>
          <w:tcPr>
            <w:tcW w:w="1701" w:type="dxa"/>
          </w:tcPr>
          <w:p w:rsidR="00572658" w:rsidRPr="00AA6905" w:rsidRDefault="00572658" w:rsidP="007E33AA">
            <w:pPr>
              <w:jc w:val="both"/>
            </w:pPr>
            <w:r w:rsidRPr="00AA6905">
              <w:t>Капитальный ремонт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 w:rsidRPr="00AA6905">
              <w:t xml:space="preserve">Аварийное состояние сетей </w:t>
            </w:r>
          </w:p>
          <w:p w:rsidR="00572658" w:rsidRPr="00AA6905" w:rsidRDefault="00572658" w:rsidP="007E33AA">
            <w:pPr>
              <w:jc w:val="both"/>
            </w:pPr>
            <w:r w:rsidRPr="00AA6905">
              <w:t>Износ 90%</w:t>
            </w:r>
          </w:p>
        </w:tc>
        <w:tc>
          <w:tcPr>
            <w:tcW w:w="1417" w:type="dxa"/>
          </w:tcPr>
          <w:p w:rsidR="00572658" w:rsidRPr="00AA6905" w:rsidRDefault="00ED3728" w:rsidP="00ED3728">
            <w:pPr>
              <w:jc w:val="both"/>
            </w:pPr>
            <w:r>
              <w:t>Капитальный ремонт теплотрассы</w:t>
            </w:r>
          </w:p>
        </w:tc>
        <w:tc>
          <w:tcPr>
            <w:tcW w:w="1418" w:type="dxa"/>
          </w:tcPr>
          <w:p w:rsidR="00572658" w:rsidRPr="00AA6905" w:rsidRDefault="008C06FC" w:rsidP="007E33AA">
            <w:pPr>
              <w:jc w:val="both"/>
            </w:pPr>
            <w:r>
              <w:t>2299,9</w:t>
            </w:r>
          </w:p>
        </w:tc>
        <w:tc>
          <w:tcPr>
            <w:tcW w:w="1134" w:type="dxa"/>
          </w:tcPr>
          <w:p w:rsidR="00572658" w:rsidRPr="00AA6905" w:rsidRDefault="008C06FC" w:rsidP="008C06FC">
            <w:pPr>
              <w:jc w:val="both"/>
            </w:pPr>
            <w:r>
              <w:t>2026</w:t>
            </w:r>
            <w:r w:rsidR="00572658" w:rsidRPr="00AA6905">
              <w:t>-20</w:t>
            </w:r>
            <w:r>
              <w:t>30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8C06FC" w:rsidP="007E33AA">
            <w:pPr>
              <w:jc w:val="both"/>
            </w:pPr>
            <w:r>
              <w:t>Модернизация теплосети от ТК 10 до ОВО, районный суд</w:t>
            </w:r>
            <w:r w:rsidR="00572658" w:rsidRPr="00AA6905">
              <w:t xml:space="preserve"> </w:t>
            </w:r>
          </w:p>
        </w:tc>
        <w:tc>
          <w:tcPr>
            <w:tcW w:w="1701" w:type="dxa"/>
          </w:tcPr>
          <w:p w:rsidR="00572658" w:rsidRPr="00AA6905" w:rsidRDefault="008C06FC" w:rsidP="001A0C2D">
            <w:pPr>
              <w:jc w:val="both"/>
            </w:pPr>
            <w:r>
              <w:t>Модернизация</w:t>
            </w:r>
          </w:p>
        </w:tc>
        <w:tc>
          <w:tcPr>
            <w:tcW w:w="1559" w:type="dxa"/>
          </w:tcPr>
          <w:p w:rsidR="00572658" w:rsidRPr="00AA6905" w:rsidRDefault="008C06FC" w:rsidP="007E33AA">
            <w:pPr>
              <w:jc w:val="both"/>
            </w:pPr>
            <w:r>
              <w:t>Износ 75</w:t>
            </w:r>
            <w:r w:rsidR="00572658" w:rsidRPr="00AA6905">
              <w:t>%</w:t>
            </w:r>
          </w:p>
        </w:tc>
        <w:tc>
          <w:tcPr>
            <w:tcW w:w="1417" w:type="dxa"/>
          </w:tcPr>
          <w:p w:rsidR="00572658" w:rsidRPr="00AA6905" w:rsidRDefault="008C06FC" w:rsidP="007E33AA">
            <w:pPr>
              <w:jc w:val="both"/>
            </w:pPr>
            <w:r>
              <w:t xml:space="preserve">Модернизация </w:t>
            </w:r>
            <w:proofErr w:type="gramStart"/>
            <w:r>
              <w:t>теплосети  86</w:t>
            </w:r>
            <w:proofErr w:type="gramEnd"/>
            <w:r>
              <w:t xml:space="preserve"> метров</w:t>
            </w:r>
          </w:p>
        </w:tc>
        <w:tc>
          <w:tcPr>
            <w:tcW w:w="1418" w:type="dxa"/>
          </w:tcPr>
          <w:p w:rsidR="00572658" w:rsidRPr="00AA6905" w:rsidRDefault="00AF0B86" w:rsidP="007E33AA">
            <w:pPr>
              <w:jc w:val="both"/>
            </w:pPr>
            <w:r>
              <w:t>2224,7</w:t>
            </w:r>
          </w:p>
        </w:tc>
        <w:tc>
          <w:tcPr>
            <w:tcW w:w="1134" w:type="dxa"/>
          </w:tcPr>
          <w:p w:rsidR="00572658" w:rsidRPr="00AA6905" w:rsidRDefault="00AF0B86" w:rsidP="001A0C2D">
            <w:pPr>
              <w:jc w:val="both"/>
            </w:pPr>
            <w:r>
              <w:t>2026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ED3728" w:rsidP="00ED3728">
            <w:pPr>
              <w:jc w:val="both"/>
            </w:pPr>
            <w:r>
              <w:t>Капитальный ремонт теплотрассы МБОУ ООШ с</w:t>
            </w:r>
            <w:r w:rsidR="00572658" w:rsidRPr="00AA6905">
              <w:t xml:space="preserve">. </w:t>
            </w:r>
            <w:r>
              <w:t>Улача</w:t>
            </w:r>
            <w:r w:rsidR="00572658" w:rsidRPr="00AA6905">
              <w:t xml:space="preserve"> </w:t>
            </w:r>
          </w:p>
        </w:tc>
        <w:tc>
          <w:tcPr>
            <w:tcW w:w="1701" w:type="dxa"/>
          </w:tcPr>
          <w:p w:rsidR="00572658" w:rsidRPr="00AA6905" w:rsidRDefault="00ED3728" w:rsidP="001A0C2D">
            <w:pPr>
              <w:jc w:val="both"/>
            </w:pPr>
            <w:r>
              <w:t>Капитальный ремонт</w:t>
            </w:r>
          </w:p>
        </w:tc>
        <w:tc>
          <w:tcPr>
            <w:tcW w:w="1559" w:type="dxa"/>
          </w:tcPr>
          <w:p w:rsidR="00572658" w:rsidRPr="00AA6905" w:rsidRDefault="00572658" w:rsidP="007E33AA">
            <w:pPr>
              <w:jc w:val="both"/>
            </w:pPr>
            <w:r>
              <w:t>Модернизация тепловых сетей</w:t>
            </w:r>
          </w:p>
        </w:tc>
        <w:tc>
          <w:tcPr>
            <w:tcW w:w="1417" w:type="dxa"/>
          </w:tcPr>
          <w:p w:rsidR="00572658" w:rsidRPr="00AA6905" w:rsidRDefault="00ED3728" w:rsidP="007E33AA">
            <w:pPr>
              <w:jc w:val="both"/>
            </w:pPr>
            <w:r>
              <w:t>Капитальный ремонт теплотрассы</w:t>
            </w:r>
            <w:r w:rsidR="001368BF">
              <w:t xml:space="preserve"> 440 метров</w:t>
            </w:r>
          </w:p>
        </w:tc>
        <w:tc>
          <w:tcPr>
            <w:tcW w:w="1418" w:type="dxa"/>
          </w:tcPr>
          <w:p w:rsidR="00572658" w:rsidRPr="00AA6905" w:rsidRDefault="00ED3728" w:rsidP="007E33AA">
            <w:pPr>
              <w:jc w:val="both"/>
            </w:pPr>
            <w:r>
              <w:t>2378,6</w:t>
            </w:r>
          </w:p>
        </w:tc>
        <w:tc>
          <w:tcPr>
            <w:tcW w:w="1134" w:type="dxa"/>
          </w:tcPr>
          <w:p w:rsidR="00572658" w:rsidRPr="00AA6905" w:rsidRDefault="00ED3728" w:rsidP="00ED3728">
            <w:pPr>
              <w:jc w:val="both"/>
            </w:pPr>
            <w:r>
              <w:t>2026</w:t>
            </w:r>
            <w:r w:rsidR="00572658">
              <w:t>-202</w:t>
            </w:r>
            <w:r>
              <w:t>8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Pr="00AA6905" w:rsidRDefault="00572658" w:rsidP="007E33AA">
            <w:pPr>
              <w:jc w:val="both"/>
            </w:pPr>
            <w:r>
              <w:t xml:space="preserve">С. Акша, ул. Ленина, 1 </w:t>
            </w:r>
          </w:p>
        </w:tc>
        <w:tc>
          <w:tcPr>
            <w:tcW w:w="1701" w:type="dxa"/>
          </w:tcPr>
          <w:p w:rsidR="00572658" w:rsidRPr="00AA6905" w:rsidRDefault="00ED3728" w:rsidP="00ED3728">
            <w:pPr>
              <w:jc w:val="both"/>
            </w:pPr>
            <w:r>
              <w:t xml:space="preserve">Замена котла КВм-2,0 </w:t>
            </w:r>
            <w:proofErr w:type="gramStart"/>
            <w:r>
              <w:t>на  КВм</w:t>
            </w:r>
            <w:proofErr w:type="gramEnd"/>
            <w:r>
              <w:t>-2,5</w:t>
            </w:r>
            <w:r w:rsidR="00572658">
              <w:t xml:space="preserve"> Б/К</w:t>
            </w:r>
          </w:p>
        </w:tc>
        <w:tc>
          <w:tcPr>
            <w:tcW w:w="1559" w:type="dxa"/>
          </w:tcPr>
          <w:p w:rsidR="00572658" w:rsidRDefault="00ED3728" w:rsidP="007E33AA">
            <w:pPr>
              <w:jc w:val="both"/>
            </w:pPr>
            <w:r>
              <w:t>Износ 90</w:t>
            </w:r>
            <w:r w:rsidR="00572658">
              <w:t>%</w:t>
            </w:r>
          </w:p>
        </w:tc>
        <w:tc>
          <w:tcPr>
            <w:tcW w:w="1417" w:type="dxa"/>
          </w:tcPr>
          <w:p w:rsidR="00572658" w:rsidRDefault="00572658" w:rsidP="007E33AA">
            <w:pPr>
              <w:jc w:val="both"/>
            </w:pPr>
            <w:r>
              <w:t>Установка котла</w:t>
            </w:r>
          </w:p>
        </w:tc>
        <w:tc>
          <w:tcPr>
            <w:tcW w:w="1418" w:type="dxa"/>
          </w:tcPr>
          <w:p w:rsidR="00572658" w:rsidRDefault="00ED3728" w:rsidP="007E33AA">
            <w:pPr>
              <w:jc w:val="both"/>
            </w:pPr>
            <w:r>
              <w:t>6798,3</w:t>
            </w:r>
          </w:p>
        </w:tc>
        <w:tc>
          <w:tcPr>
            <w:tcW w:w="1134" w:type="dxa"/>
          </w:tcPr>
          <w:p w:rsidR="00572658" w:rsidRDefault="00572658" w:rsidP="00ED3728">
            <w:pPr>
              <w:jc w:val="both"/>
            </w:pPr>
            <w:r>
              <w:t>20</w:t>
            </w:r>
            <w:r w:rsidR="00ED3728">
              <w:t>31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Default="00572658" w:rsidP="00D0570F">
            <w:pPr>
              <w:jc w:val="both"/>
            </w:pPr>
            <w:r>
              <w:t xml:space="preserve">С. </w:t>
            </w:r>
            <w:r w:rsidR="00ED3728">
              <w:t>Акша, ул. Ононская, 48</w:t>
            </w:r>
          </w:p>
        </w:tc>
        <w:tc>
          <w:tcPr>
            <w:tcW w:w="1701" w:type="dxa"/>
          </w:tcPr>
          <w:p w:rsidR="00572658" w:rsidRPr="00AA6905" w:rsidRDefault="00ED3728" w:rsidP="00ED3728">
            <w:pPr>
              <w:jc w:val="both"/>
            </w:pPr>
            <w:r>
              <w:t>Замена кот</w:t>
            </w:r>
            <w:r w:rsidR="00572658">
              <w:t>ла КВм-1,74 Б/К</w:t>
            </w:r>
            <w:r>
              <w:t xml:space="preserve"> на КВм-2,5</w:t>
            </w:r>
          </w:p>
        </w:tc>
        <w:tc>
          <w:tcPr>
            <w:tcW w:w="1559" w:type="dxa"/>
          </w:tcPr>
          <w:p w:rsidR="00572658" w:rsidRDefault="00572658" w:rsidP="00D0570F">
            <w:pPr>
              <w:jc w:val="both"/>
            </w:pPr>
            <w:r>
              <w:t>И</w:t>
            </w:r>
            <w:r w:rsidR="001368BF">
              <w:t>знос 90</w:t>
            </w:r>
            <w:r>
              <w:t>%</w:t>
            </w:r>
          </w:p>
        </w:tc>
        <w:tc>
          <w:tcPr>
            <w:tcW w:w="1417" w:type="dxa"/>
          </w:tcPr>
          <w:p w:rsidR="00572658" w:rsidRDefault="00572658" w:rsidP="00D0570F">
            <w:pPr>
              <w:jc w:val="both"/>
            </w:pPr>
            <w:r>
              <w:t>Установка котла</w:t>
            </w:r>
          </w:p>
        </w:tc>
        <w:tc>
          <w:tcPr>
            <w:tcW w:w="1418" w:type="dxa"/>
          </w:tcPr>
          <w:p w:rsidR="00572658" w:rsidRDefault="001368BF" w:rsidP="00D0570F">
            <w:pPr>
              <w:jc w:val="both"/>
            </w:pPr>
            <w:r>
              <w:t>5974,3</w:t>
            </w:r>
          </w:p>
        </w:tc>
        <w:tc>
          <w:tcPr>
            <w:tcW w:w="1134" w:type="dxa"/>
          </w:tcPr>
          <w:p w:rsidR="00572658" w:rsidRDefault="001368BF" w:rsidP="00D0570F">
            <w:pPr>
              <w:jc w:val="both"/>
            </w:pPr>
            <w:r>
              <w:t>2027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Default="001368BF" w:rsidP="003B6104">
            <w:pPr>
              <w:jc w:val="both"/>
            </w:pPr>
            <w:r>
              <w:t>С. Акша ул. Ленина, 1</w:t>
            </w:r>
            <w:r w:rsidR="00572658">
              <w:t xml:space="preserve"> </w:t>
            </w:r>
          </w:p>
        </w:tc>
        <w:tc>
          <w:tcPr>
            <w:tcW w:w="1701" w:type="dxa"/>
          </w:tcPr>
          <w:p w:rsidR="00572658" w:rsidRDefault="001368BF" w:rsidP="003B6104">
            <w:pPr>
              <w:jc w:val="both"/>
            </w:pPr>
            <w:r>
              <w:t xml:space="preserve">Устройство ямы для накопления </w:t>
            </w:r>
            <w:proofErr w:type="spellStart"/>
            <w:r>
              <w:t>золошлаковых</w:t>
            </w:r>
            <w:proofErr w:type="spellEnd"/>
            <w:r>
              <w:t xml:space="preserve"> отходов котельной ЦРБ</w:t>
            </w:r>
          </w:p>
        </w:tc>
        <w:tc>
          <w:tcPr>
            <w:tcW w:w="1559" w:type="dxa"/>
          </w:tcPr>
          <w:p w:rsidR="00572658" w:rsidRDefault="001368BF" w:rsidP="003B6104">
            <w:pPr>
              <w:jc w:val="both"/>
            </w:pPr>
            <w:r>
              <w:t>Модернизация</w:t>
            </w:r>
          </w:p>
        </w:tc>
        <w:tc>
          <w:tcPr>
            <w:tcW w:w="1417" w:type="dxa"/>
          </w:tcPr>
          <w:p w:rsidR="00572658" w:rsidRPr="00AA6905" w:rsidRDefault="001368BF" w:rsidP="003B6104">
            <w:pPr>
              <w:jc w:val="both"/>
            </w:pPr>
            <w:r>
              <w:t xml:space="preserve">Устройство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418" w:type="dxa"/>
          </w:tcPr>
          <w:p w:rsidR="00572658" w:rsidRDefault="001368BF" w:rsidP="003B6104">
            <w:pPr>
              <w:jc w:val="both"/>
            </w:pPr>
            <w:r>
              <w:t>4636,9</w:t>
            </w:r>
          </w:p>
        </w:tc>
        <w:tc>
          <w:tcPr>
            <w:tcW w:w="1134" w:type="dxa"/>
          </w:tcPr>
          <w:p w:rsidR="00572658" w:rsidRDefault="001368BF" w:rsidP="001368BF">
            <w:pPr>
              <w:jc w:val="both"/>
            </w:pPr>
            <w:r>
              <w:t>2031</w:t>
            </w:r>
          </w:p>
        </w:tc>
      </w:tr>
      <w:tr w:rsidR="00572658" w:rsidRPr="007E33AA" w:rsidTr="00572658">
        <w:tc>
          <w:tcPr>
            <w:tcW w:w="2122" w:type="dxa"/>
          </w:tcPr>
          <w:p w:rsidR="00572658" w:rsidRDefault="00572658" w:rsidP="001368BF">
            <w:pPr>
              <w:jc w:val="both"/>
            </w:pPr>
            <w:r>
              <w:t>С</w:t>
            </w:r>
            <w:r w:rsidR="001368BF">
              <w:t xml:space="preserve"> Акша ул. Ефремова, 12</w:t>
            </w:r>
          </w:p>
        </w:tc>
        <w:tc>
          <w:tcPr>
            <w:tcW w:w="1701" w:type="dxa"/>
          </w:tcPr>
          <w:p w:rsidR="00572658" w:rsidRDefault="001368BF" w:rsidP="00572658">
            <w:pPr>
              <w:jc w:val="both"/>
            </w:pPr>
            <w:r>
              <w:t xml:space="preserve">Устройство ямы для накопления </w:t>
            </w:r>
            <w:proofErr w:type="spellStart"/>
            <w:r>
              <w:t>золошлаковых</w:t>
            </w:r>
            <w:proofErr w:type="spellEnd"/>
            <w:r>
              <w:t xml:space="preserve"> отходов котельной </w:t>
            </w:r>
          </w:p>
        </w:tc>
        <w:tc>
          <w:tcPr>
            <w:tcW w:w="1559" w:type="dxa"/>
          </w:tcPr>
          <w:p w:rsidR="00572658" w:rsidRDefault="001368BF" w:rsidP="003B6104">
            <w:pPr>
              <w:jc w:val="both"/>
            </w:pPr>
            <w:r>
              <w:t>Модернизация</w:t>
            </w:r>
          </w:p>
        </w:tc>
        <w:tc>
          <w:tcPr>
            <w:tcW w:w="1417" w:type="dxa"/>
          </w:tcPr>
          <w:p w:rsidR="00572658" w:rsidRDefault="001368BF" w:rsidP="003B6104">
            <w:pPr>
              <w:jc w:val="both"/>
            </w:pPr>
            <w:r>
              <w:t xml:space="preserve">Устройство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418" w:type="dxa"/>
          </w:tcPr>
          <w:p w:rsidR="00572658" w:rsidRDefault="001368BF" w:rsidP="001368BF">
            <w:pPr>
              <w:jc w:val="both"/>
            </w:pPr>
            <w:r>
              <w:t>8527,7</w:t>
            </w:r>
          </w:p>
        </w:tc>
        <w:tc>
          <w:tcPr>
            <w:tcW w:w="1134" w:type="dxa"/>
          </w:tcPr>
          <w:p w:rsidR="00572658" w:rsidRDefault="00C72B73" w:rsidP="001368BF">
            <w:pPr>
              <w:jc w:val="both"/>
            </w:pPr>
            <w:r>
              <w:t>20</w:t>
            </w:r>
            <w:r w:rsidR="001368BF">
              <w:t>32</w:t>
            </w:r>
          </w:p>
        </w:tc>
      </w:tr>
      <w:tr w:rsidR="001368BF" w:rsidRPr="007E33AA" w:rsidTr="00572658">
        <w:tc>
          <w:tcPr>
            <w:tcW w:w="2122" w:type="dxa"/>
          </w:tcPr>
          <w:p w:rsidR="001368BF" w:rsidRDefault="001368BF" w:rsidP="001368BF">
            <w:pPr>
              <w:jc w:val="both"/>
            </w:pPr>
            <w:r>
              <w:t>С. Акша ул. Ононская 48</w:t>
            </w:r>
          </w:p>
        </w:tc>
        <w:tc>
          <w:tcPr>
            <w:tcW w:w="1701" w:type="dxa"/>
          </w:tcPr>
          <w:p w:rsidR="001368BF" w:rsidRDefault="001368BF" w:rsidP="001368BF">
            <w:pPr>
              <w:jc w:val="both"/>
            </w:pPr>
            <w:r>
              <w:t xml:space="preserve">Устройство ямы для накопления </w:t>
            </w:r>
            <w:proofErr w:type="spellStart"/>
            <w:r>
              <w:t>золошлаковых</w:t>
            </w:r>
            <w:proofErr w:type="spellEnd"/>
            <w:r>
              <w:t xml:space="preserve"> отходов котельной </w:t>
            </w:r>
          </w:p>
        </w:tc>
        <w:tc>
          <w:tcPr>
            <w:tcW w:w="1559" w:type="dxa"/>
          </w:tcPr>
          <w:p w:rsidR="001368BF" w:rsidRDefault="001368BF" w:rsidP="001368BF">
            <w:pPr>
              <w:jc w:val="both"/>
            </w:pPr>
            <w:r>
              <w:t>Модернизация</w:t>
            </w:r>
          </w:p>
        </w:tc>
        <w:tc>
          <w:tcPr>
            <w:tcW w:w="1417" w:type="dxa"/>
          </w:tcPr>
          <w:p w:rsidR="001368BF" w:rsidRDefault="001368BF" w:rsidP="001368BF">
            <w:pPr>
              <w:jc w:val="both"/>
            </w:pPr>
            <w:r>
              <w:t xml:space="preserve">Устройство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1418" w:type="dxa"/>
          </w:tcPr>
          <w:p w:rsidR="001368BF" w:rsidRDefault="001368BF" w:rsidP="001368BF">
            <w:pPr>
              <w:jc w:val="both"/>
            </w:pPr>
            <w:r>
              <w:t>15800,8</w:t>
            </w:r>
          </w:p>
        </w:tc>
        <w:tc>
          <w:tcPr>
            <w:tcW w:w="1134" w:type="dxa"/>
          </w:tcPr>
          <w:p w:rsidR="001368BF" w:rsidRDefault="001368BF" w:rsidP="001368BF">
            <w:pPr>
              <w:jc w:val="both"/>
            </w:pPr>
            <w:r>
              <w:t>2033</w:t>
            </w:r>
          </w:p>
        </w:tc>
      </w:tr>
      <w:tr w:rsidR="001368BF" w:rsidRPr="007E33AA" w:rsidTr="00572658">
        <w:tc>
          <w:tcPr>
            <w:tcW w:w="2122" w:type="dxa"/>
          </w:tcPr>
          <w:p w:rsidR="001368BF" w:rsidRDefault="001368BF" w:rsidP="001368BF">
            <w:pPr>
              <w:jc w:val="both"/>
            </w:pPr>
            <w:r>
              <w:t>С Урейск, МБОУ СОШ</w:t>
            </w:r>
          </w:p>
        </w:tc>
        <w:tc>
          <w:tcPr>
            <w:tcW w:w="1701" w:type="dxa"/>
          </w:tcPr>
          <w:p w:rsidR="001368BF" w:rsidRDefault="00D1261A" w:rsidP="00D1261A">
            <w:pPr>
              <w:jc w:val="both"/>
            </w:pPr>
            <w:r>
              <w:t>Капитальный ремонт</w:t>
            </w:r>
            <w:r w:rsidR="001368BF">
              <w:t xml:space="preserve"> теплотрассы </w:t>
            </w:r>
          </w:p>
        </w:tc>
        <w:tc>
          <w:tcPr>
            <w:tcW w:w="1559" w:type="dxa"/>
          </w:tcPr>
          <w:p w:rsidR="001368BF" w:rsidRDefault="00D1261A" w:rsidP="001368BF">
            <w:pPr>
              <w:jc w:val="both"/>
            </w:pPr>
            <w:proofErr w:type="gramStart"/>
            <w:r>
              <w:t xml:space="preserve">Модернизация </w:t>
            </w:r>
            <w:r w:rsidR="001368BF">
              <w:t xml:space="preserve"> </w:t>
            </w:r>
            <w:r>
              <w:t>теплосетей</w:t>
            </w:r>
            <w:proofErr w:type="gramEnd"/>
          </w:p>
        </w:tc>
        <w:tc>
          <w:tcPr>
            <w:tcW w:w="1417" w:type="dxa"/>
          </w:tcPr>
          <w:p w:rsidR="001368BF" w:rsidRDefault="00D1261A" w:rsidP="001368BF">
            <w:pPr>
              <w:jc w:val="both"/>
            </w:pPr>
            <w:r>
              <w:t>Капитальный ремонт</w:t>
            </w:r>
            <w:r w:rsidR="001368BF">
              <w:t xml:space="preserve"> </w:t>
            </w:r>
            <w:r w:rsidR="001368BF">
              <w:lastRenderedPageBreak/>
              <w:t>теплотрассы</w:t>
            </w:r>
          </w:p>
        </w:tc>
        <w:tc>
          <w:tcPr>
            <w:tcW w:w="1418" w:type="dxa"/>
          </w:tcPr>
          <w:p w:rsidR="001368BF" w:rsidRDefault="00D1261A" w:rsidP="00D1261A">
            <w:pPr>
              <w:jc w:val="both"/>
            </w:pPr>
            <w:r>
              <w:lastRenderedPageBreak/>
              <w:t>5133,1</w:t>
            </w:r>
          </w:p>
        </w:tc>
        <w:tc>
          <w:tcPr>
            <w:tcW w:w="1134" w:type="dxa"/>
          </w:tcPr>
          <w:p w:rsidR="001368BF" w:rsidRDefault="001368BF" w:rsidP="001368BF">
            <w:pPr>
              <w:jc w:val="both"/>
            </w:pPr>
            <w:r>
              <w:t>2</w:t>
            </w:r>
            <w:r w:rsidR="00D1261A">
              <w:t>026-2031</w:t>
            </w:r>
          </w:p>
        </w:tc>
      </w:tr>
      <w:tr w:rsidR="00307A61" w:rsidRPr="007E33AA" w:rsidTr="00572658">
        <w:tc>
          <w:tcPr>
            <w:tcW w:w="2122" w:type="dxa"/>
          </w:tcPr>
          <w:p w:rsidR="00307A61" w:rsidRDefault="00307A61" w:rsidP="001368BF">
            <w:pPr>
              <w:jc w:val="both"/>
            </w:pPr>
          </w:p>
        </w:tc>
        <w:tc>
          <w:tcPr>
            <w:tcW w:w="1701" w:type="dxa"/>
          </w:tcPr>
          <w:p w:rsidR="00307A61" w:rsidRDefault="00307A61" w:rsidP="00D1261A">
            <w:pPr>
              <w:jc w:val="both"/>
            </w:pPr>
          </w:p>
        </w:tc>
        <w:tc>
          <w:tcPr>
            <w:tcW w:w="1559" w:type="dxa"/>
          </w:tcPr>
          <w:p w:rsidR="00307A61" w:rsidRDefault="00307A61" w:rsidP="001368BF">
            <w:pPr>
              <w:jc w:val="both"/>
            </w:pPr>
          </w:p>
        </w:tc>
        <w:tc>
          <w:tcPr>
            <w:tcW w:w="1417" w:type="dxa"/>
          </w:tcPr>
          <w:p w:rsidR="00307A61" w:rsidRDefault="00307A61" w:rsidP="001368BF">
            <w:pPr>
              <w:jc w:val="both"/>
            </w:pPr>
            <w:r>
              <w:t>ИТОГО:</w:t>
            </w:r>
          </w:p>
        </w:tc>
        <w:tc>
          <w:tcPr>
            <w:tcW w:w="1418" w:type="dxa"/>
          </w:tcPr>
          <w:p w:rsidR="00307A61" w:rsidRPr="00B51AF2" w:rsidRDefault="00E10854" w:rsidP="00D1261A">
            <w:pPr>
              <w:jc w:val="both"/>
              <w:rPr>
                <w:b/>
              </w:rPr>
            </w:pPr>
            <w:r w:rsidRPr="00B51AF2">
              <w:rPr>
                <w:b/>
              </w:rPr>
              <w:t>82591,3</w:t>
            </w:r>
          </w:p>
        </w:tc>
        <w:tc>
          <w:tcPr>
            <w:tcW w:w="1134" w:type="dxa"/>
          </w:tcPr>
          <w:p w:rsidR="00307A61" w:rsidRDefault="00307A61" w:rsidP="001368BF">
            <w:pPr>
              <w:jc w:val="both"/>
            </w:pPr>
          </w:p>
        </w:tc>
      </w:tr>
    </w:tbl>
    <w:p w:rsidR="00FB576D" w:rsidRPr="007E33AA" w:rsidRDefault="00CA3598" w:rsidP="007E33AA">
      <w:pPr>
        <w:jc w:val="both"/>
        <w:rPr>
          <w:b/>
          <w:i/>
          <w:sz w:val="28"/>
          <w:szCs w:val="28"/>
        </w:rPr>
      </w:pPr>
      <w:r w:rsidRPr="007E33AA">
        <w:rPr>
          <w:b/>
          <w:i/>
          <w:sz w:val="28"/>
          <w:szCs w:val="28"/>
        </w:rPr>
        <w:t xml:space="preserve">                                    </w:t>
      </w:r>
      <w:r w:rsidR="00FB576D" w:rsidRPr="007E33AA">
        <w:rPr>
          <w:b/>
          <w:i/>
          <w:sz w:val="28"/>
          <w:szCs w:val="28"/>
        </w:rPr>
        <w:t xml:space="preserve">                                 </w:t>
      </w:r>
    </w:p>
    <w:p w:rsidR="00FE6174" w:rsidRPr="007E33AA" w:rsidRDefault="00FE6174" w:rsidP="007E33AA">
      <w:pPr>
        <w:jc w:val="both"/>
        <w:rPr>
          <w:b/>
          <w:i/>
          <w:sz w:val="28"/>
          <w:szCs w:val="28"/>
        </w:rPr>
      </w:pPr>
    </w:p>
    <w:p w:rsidR="00FE6174" w:rsidRPr="007E33AA" w:rsidRDefault="00FE6174" w:rsidP="007E33AA">
      <w:pPr>
        <w:jc w:val="both"/>
        <w:rPr>
          <w:b/>
          <w:i/>
          <w:sz w:val="28"/>
          <w:szCs w:val="28"/>
        </w:rPr>
      </w:pPr>
    </w:p>
    <w:p w:rsidR="00FE6174" w:rsidRPr="007E33AA" w:rsidRDefault="00FE6174" w:rsidP="007E33AA">
      <w:pPr>
        <w:jc w:val="both"/>
        <w:rPr>
          <w:b/>
          <w:i/>
          <w:sz w:val="28"/>
          <w:szCs w:val="28"/>
        </w:rPr>
      </w:pPr>
    </w:p>
    <w:p w:rsidR="00CA3598" w:rsidRPr="007E33AA" w:rsidRDefault="00FB576D" w:rsidP="007E33AA">
      <w:pPr>
        <w:jc w:val="both"/>
        <w:rPr>
          <w:b/>
          <w:sz w:val="28"/>
          <w:szCs w:val="28"/>
        </w:rPr>
      </w:pPr>
      <w:r w:rsidRPr="007E33AA">
        <w:rPr>
          <w:b/>
          <w:i/>
          <w:sz w:val="28"/>
          <w:szCs w:val="28"/>
        </w:rPr>
        <w:t xml:space="preserve">                                  </w:t>
      </w:r>
      <w:r w:rsidR="00CA3598" w:rsidRPr="007E33AA">
        <w:rPr>
          <w:b/>
          <w:i/>
          <w:sz w:val="28"/>
          <w:szCs w:val="28"/>
        </w:rPr>
        <w:t xml:space="preserve">   </w:t>
      </w:r>
      <w:r w:rsidR="00CA3598" w:rsidRPr="007E33AA">
        <w:rPr>
          <w:b/>
          <w:sz w:val="28"/>
          <w:szCs w:val="28"/>
        </w:rPr>
        <w:t>Транспортная инфраструктура</w:t>
      </w:r>
    </w:p>
    <w:p w:rsidR="00CA3598" w:rsidRPr="007E33AA" w:rsidRDefault="00CA3598" w:rsidP="007E33A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419"/>
        <w:gridCol w:w="1665"/>
        <w:gridCol w:w="1751"/>
        <w:gridCol w:w="1551"/>
      </w:tblGrid>
      <w:tr w:rsidR="00804DCA" w:rsidRPr="007E33AA" w:rsidTr="00C72B73">
        <w:tc>
          <w:tcPr>
            <w:tcW w:w="1958" w:type="dxa"/>
          </w:tcPr>
          <w:p w:rsidR="00804DCA" w:rsidRPr="00C72B73" w:rsidRDefault="00804DCA" w:rsidP="007E33AA">
            <w:pPr>
              <w:jc w:val="both"/>
            </w:pPr>
            <w:r w:rsidRPr="00C72B73">
              <w:t>Наименование</w:t>
            </w:r>
          </w:p>
        </w:tc>
        <w:tc>
          <w:tcPr>
            <w:tcW w:w="2419" w:type="dxa"/>
          </w:tcPr>
          <w:p w:rsidR="00804DCA" w:rsidRPr="00C72B73" w:rsidRDefault="00804DCA" w:rsidP="007E33AA">
            <w:pPr>
              <w:jc w:val="both"/>
            </w:pPr>
            <w:r w:rsidRPr="00C72B73">
              <w:t>Краткое обоснование необходимости</w:t>
            </w:r>
          </w:p>
        </w:tc>
        <w:tc>
          <w:tcPr>
            <w:tcW w:w="1665" w:type="dxa"/>
          </w:tcPr>
          <w:p w:rsidR="00804DCA" w:rsidRPr="00C72B73" w:rsidRDefault="00804DCA" w:rsidP="007E33AA">
            <w:pPr>
              <w:jc w:val="both"/>
            </w:pPr>
            <w:r w:rsidRPr="00C72B73">
              <w:t>Физический объем</w:t>
            </w:r>
          </w:p>
        </w:tc>
        <w:tc>
          <w:tcPr>
            <w:tcW w:w="1751" w:type="dxa"/>
          </w:tcPr>
          <w:p w:rsidR="00804DCA" w:rsidRPr="00C72B73" w:rsidRDefault="00804DCA" w:rsidP="007E33AA">
            <w:pPr>
              <w:jc w:val="both"/>
            </w:pPr>
            <w:r w:rsidRPr="00C72B73">
              <w:t>Сметная стоимость</w:t>
            </w:r>
            <w:r w:rsidR="001073C9">
              <w:t>, тыс. руб.</w:t>
            </w:r>
          </w:p>
        </w:tc>
        <w:tc>
          <w:tcPr>
            <w:tcW w:w="1551" w:type="dxa"/>
          </w:tcPr>
          <w:p w:rsidR="00676EE2" w:rsidRPr="00C72B73" w:rsidRDefault="00676EE2" w:rsidP="007E33AA">
            <w:pPr>
              <w:jc w:val="both"/>
            </w:pPr>
            <w:r w:rsidRPr="00C72B73">
              <w:t>Срок реализации программы</w:t>
            </w:r>
          </w:p>
        </w:tc>
      </w:tr>
      <w:tr w:rsidR="00804DCA" w:rsidRPr="007E33AA" w:rsidTr="00C72B73">
        <w:tc>
          <w:tcPr>
            <w:tcW w:w="1958" w:type="dxa"/>
          </w:tcPr>
          <w:p w:rsidR="00804DCA" w:rsidRPr="00C72B73" w:rsidRDefault="00804DCA" w:rsidP="007E33AA">
            <w:pPr>
              <w:jc w:val="both"/>
            </w:pPr>
            <w:r w:rsidRPr="00C72B73">
              <w:t xml:space="preserve">          1</w:t>
            </w:r>
          </w:p>
        </w:tc>
        <w:tc>
          <w:tcPr>
            <w:tcW w:w="2419" w:type="dxa"/>
          </w:tcPr>
          <w:p w:rsidR="00804DCA" w:rsidRPr="00C72B73" w:rsidRDefault="00804DCA" w:rsidP="007E33AA">
            <w:pPr>
              <w:jc w:val="both"/>
            </w:pPr>
            <w:r w:rsidRPr="00C72B73">
              <w:t xml:space="preserve">             2</w:t>
            </w:r>
          </w:p>
        </w:tc>
        <w:tc>
          <w:tcPr>
            <w:tcW w:w="1665" w:type="dxa"/>
          </w:tcPr>
          <w:p w:rsidR="00804DCA" w:rsidRPr="00C72B73" w:rsidRDefault="00804DCA" w:rsidP="007E33AA">
            <w:pPr>
              <w:jc w:val="both"/>
            </w:pPr>
            <w:r w:rsidRPr="00C72B73">
              <w:t xml:space="preserve">             3</w:t>
            </w:r>
          </w:p>
        </w:tc>
        <w:tc>
          <w:tcPr>
            <w:tcW w:w="1751" w:type="dxa"/>
          </w:tcPr>
          <w:p w:rsidR="00804DCA" w:rsidRPr="00C72B73" w:rsidRDefault="00804DCA" w:rsidP="007E33AA">
            <w:pPr>
              <w:jc w:val="both"/>
            </w:pPr>
            <w:r w:rsidRPr="00C72B73">
              <w:t xml:space="preserve">            4</w:t>
            </w:r>
          </w:p>
        </w:tc>
        <w:tc>
          <w:tcPr>
            <w:tcW w:w="1551" w:type="dxa"/>
          </w:tcPr>
          <w:p w:rsidR="00804DCA" w:rsidRPr="00C72B73" w:rsidRDefault="00676EE2" w:rsidP="007E33AA">
            <w:pPr>
              <w:jc w:val="both"/>
            </w:pPr>
            <w:r w:rsidRPr="00C72B73">
              <w:t xml:space="preserve">         5</w:t>
            </w:r>
          </w:p>
        </w:tc>
      </w:tr>
      <w:tr w:rsidR="00804DCA" w:rsidRPr="007E33AA" w:rsidTr="00C72B73">
        <w:tc>
          <w:tcPr>
            <w:tcW w:w="1958" w:type="dxa"/>
          </w:tcPr>
          <w:p w:rsidR="00804DCA" w:rsidRPr="00C72B73" w:rsidRDefault="00804DCA" w:rsidP="007E33AA">
            <w:pPr>
              <w:jc w:val="both"/>
            </w:pPr>
            <w:r w:rsidRPr="00C72B73">
              <w:t>Улично</w:t>
            </w:r>
            <w:r w:rsidR="008A2E60" w:rsidRPr="00C72B73">
              <w:t xml:space="preserve">-дорожная сеть автодорог </w:t>
            </w:r>
            <w:r w:rsidRPr="00C72B73">
              <w:t xml:space="preserve">  </w:t>
            </w:r>
            <w:r w:rsidR="004A0C3D">
              <w:t>Акшинского   муниципального округа</w:t>
            </w:r>
          </w:p>
        </w:tc>
        <w:tc>
          <w:tcPr>
            <w:tcW w:w="2419" w:type="dxa"/>
          </w:tcPr>
          <w:p w:rsidR="00804DCA" w:rsidRPr="00C72B73" w:rsidRDefault="001073C9" w:rsidP="007E33AA">
            <w:pPr>
              <w:jc w:val="both"/>
            </w:pPr>
            <w:r>
              <w:t xml:space="preserve">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автодорог</w:t>
            </w:r>
          </w:p>
        </w:tc>
        <w:tc>
          <w:tcPr>
            <w:tcW w:w="1665" w:type="dxa"/>
          </w:tcPr>
          <w:p w:rsidR="00804DCA" w:rsidRPr="00C72B73" w:rsidRDefault="00D1261A" w:rsidP="001073C9">
            <w:pPr>
              <w:jc w:val="both"/>
            </w:pPr>
            <w:r>
              <w:t xml:space="preserve">        199,6</w:t>
            </w:r>
            <w:r w:rsidR="00804DCA" w:rsidRPr="00C72B73">
              <w:t xml:space="preserve"> км.</w:t>
            </w:r>
          </w:p>
        </w:tc>
        <w:tc>
          <w:tcPr>
            <w:tcW w:w="1751" w:type="dxa"/>
          </w:tcPr>
          <w:p w:rsidR="00804DCA" w:rsidRPr="00C72B73" w:rsidRDefault="00D1261A" w:rsidP="001073C9">
            <w:pPr>
              <w:jc w:val="both"/>
            </w:pPr>
            <w:r>
              <w:t xml:space="preserve">  70</w:t>
            </w:r>
            <w:r w:rsidR="00EA352F" w:rsidRPr="00C72B73">
              <w:t>0</w:t>
            </w:r>
            <w:r w:rsidR="001073C9">
              <w:t>00,0</w:t>
            </w:r>
          </w:p>
        </w:tc>
        <w:tc>
          <w:tcPr>
            <w:tcW w:w="1551" w:type="dxa"/>
          </w:tcPr>
          <w:p w:rsidR="00804DCA" w:rsidRPr="00C72B73" w:rsidRDefault="00D1261A" w:rsidP="00D1261A">
            <w:pPr>
              <w:jc w:val="both"/>
            </w:pPr>
            <w:r>
              <w:t>2026-2</w:t>
            </w:r>
            <w:r w:rsidR="00676EE2" w:rsidRPr="00C72B73">
              <w:t>0</w:t>
            </w:r>
            <w:r>
              <w:t>30</w:t>
            </w:r>
          </w:p>
        </w:tc>
      </w:tr>
      <w:tr w:rsidR="00804DCA" w:rsidRPr="007E33AA" w:rsidTr="00C72B73">
        <w:tc>
          <w:tcPr>
            <w:tcW w:w="1958" w:type="dxa"/>
          </w:tcPr>
          <w:p w:rsidR="00804DCA" w:rsidRPr="00C72B73" w:rsidRDefault="004A0C3D" w:rsidP="007E33AA">
            <w:pPr>
              <w:jc w:val="both"/>
            </w:pPr>
            <w:r>
              <w:t>Ремонт мостов Акшинского муниципального округа</w:t>
            </w:r>
          </w:p>
        </w:tc>
        <w:tc>
          <w:tcPr>
            <w:tcW w:w="2419" w:type="dxa"/>
          </w:tcPr>
          <w:p w:rsidR="00804DCA" w:rsidRPr="00C72B73" w:rsidRDefault="001073C9" w:rsidP="007E33AA">
            <w:pPr>
              <w:jc w:val="both"/>
            </w:pPr>
            <w:proofErr w:type="gramStart"/>
            <w:r>
              <w:t>Р</w:t>
            </w:r>
            <w:r w:rsidR="00804DCA" w:rsidRPr="00C72B73">
              <w:t>емонт  мостов</w:t>
            </w:r>
            <w:proofErr w:type="gramEnd"/>
          </w:p>
        </w:tc>
        <w:tc>
          <w:tcPr>
            <w:tcW w:w="1665" w:type="dxa"/>
          </w:tcPr>
          <w:p w:rsidR="00804DCA" w:rsidRPr="00C72B73" w:rsidRDefault="001073C9" w:rsidP="001073C9">
            <w:pPr>
              <w:jc w:val="both"/>
            </w:pPr>
            <w:r>
              <w:t xml:space="preserve">         </w:t>
            </w:r>
            <w:r w:rsidR="00804DCA" w:rsidRPr="00C72B73">
              <w:t>2 шт.</w:t>
            </w:r>
          </w:p>
        </w:tc>
        <w:tc>
          <w:tcPr>
            <w:tcW w:w="1751" w:type="dxa"/>
          </w:tcPr>
          <w:p w:rsidR="00804DCA" w:rsidRPr="00C72B73" w:rsidRDefault="00804DCA" w:rsidP="007E33AA">
            <w:pPr>
              <w:jc w:val="both"/>
            </w:pPr>
            <w:r w:rsidRPr="00C72B73">
              <w:t xml:space="preserve"> </w:t>
            </w:r>
            <w:r w:rsidR="001073C9">
              <w:t xml:space="preserve">   20000,0 </w:t>
            </w:r>
          </w:p>
        </w:tc>
        <w:tc>
          <w:tcPr>
            <w:tcW w:w="1551" w:type="dxa"/>
          </w:tcPr>
          <w:p w:rsidR="00804DCA" w:rsidRPr="00C72B73" w:rsidRDefault="00D1261A" w:rsidP="00D1261A">
            <w:pPr>
              <w:jc w:val="both"/>
            </w:pPr>
            <w:r>
              <w:t>2028</w:t>
            </w:r>
            <w:r w:rsidR="00676EE2" w:rsidRPr="00C72B73">
              <w:t>-20</w:t>
            </w:r>
            <w:r>
              <w:t>30</w:t>
            </w:r>
          </w:p>
        </w:tc>
      </w:tr>
      <w:tr w:rsidR="00B51AF2" w:rsidRPr="007E33AA" w:rsidTr="00C72B73">
        <w:tc>
          <w:tcPr>
            <w:tcW w:w="1958" w:type="dxa"/>
          </w:tcPr>
          <w:p w:rsidR="00B51AF2" w:rsidRDefault="00B51AF2" w:rsidP="007E33AA">
            <w:pPr>
              <w:jc w:val="both"/>
            </w:pPr>
          </w:p>
        </w:tc>
        <w:tc>
          <w:tcPr>
            <w:tcW w:w="2419" w:type="dxa"/>
          </w:tcPr>
          <w:p w:rsidR="00B51AF2" w:rsidRDefault="00B51AF2" w:rsidP="007E33AA">
            <w:pPr>
              <w:jc w:val="both"/>
            </w:pPr>
          </w:p>
        </w:tc>
        <w:tc>
          <w:tcPr>
            <w:tcW w:w="1665" w:type="dxa"/>
          </w:tcPr>
          <w:p w:rsidR="00B51AF2" w:rsidRDefault="00B51AF2" w:rsidP="001073C9">
            <w:pPr>
              <w:jc w:val="both"/>
            </w:pPr>
            <w:r>
              <w:t>ИТОГО:</w:t>
            </w:r>
          </w:p>
        </w:tc>
        <w:tc>
          <w:tcPr>
            <w:tcW w:w="1751" w:type="dxa"/>
          </w:tcPr>
          <w:p w:rsidR="00B51AF2" w:rsidRPr="00B51AF2" w:rsidRDefault="00B51AF2" w:rsidP="007E33AA">
            <w:pPr>
              <w:jc w:val="both"/>
              <w:rPr>
                <w:b/>
              </w:rPr>
            </w:pPr>
            <w:r w:rsidRPr="00B51AF2">
              <w:rPr>
                <w:b/>
              </w:rPr>
              <w:t>90000,0</w:t>
            </w:r>
          </w:p>
        </w:tc>
        <w:tc>
          <w:tcPr>
            <w:tcW w:w="1551" w:type="dxa"/>
          </w:tcPr>
          <w:p w:rsidR="00B51AF2" w:rsidRDefault="00B51AF2" w:rsidP="00D1261A">
            <w:pPr>
              <w:jc w:val="both"/>
            </w:pPr>
          </w:p>
        </w:tc>
      </w:tr>
      <w:tr w:rsidR="00B51AF2" w:rsidRPr="007E33AA" w:rsidTr="00C72B73">
        <w:tc>
          <w:tcPr>
            <w:tcW w:w="1958" w:type="dxa"/>
          </w:tcPr>
          <w:p w:rsidR="00B51AF2" w:rsidRDefault="00B51AF2" w:rsidP="007E33AA">
            <w:pPr>
              <w:jc w:val="both"/>
            </w:pPr>
          </w:p>
        </w:tc>
        <w:tc>
          <w:tcPr>
            <w:tcW w:w="2419" w:type="dxa"/>
          </w:tcPr>
          <w:p w:rsidR="00B51AF2" w:rsidRDefault="00B51AF2" w:rsidP="007E33AA">
            <w:pPr>
              <w:jc w:val="both"/>
            </w:pPr>
          </w:p>
        </w:tc>
        <w:tc>
          <w:tcPr>
            <w:tcW w:w="1665" w:type="dxa"/>
          </w:tcPr>
          <w:p w:rsidR="00B51AF2" w:rsidRDefault="00B51AF2" w:rsidP="001073C9">
            <w:pPr>
              <w:jc w:val="both"/>
            </w:pPr>
          </w:p>
        </w:tc>
        <w:tc>
          <w:tcPr>
            <w:tcW w:w="1751" w:type="dxa"/>
          </w:tcPr>
          <w:p w:rsidR="00B51AF2" w:rsidRPr="00B51AF2" w:rsidRDefault="00B51AF2" w:rsidP="007E33AA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:rsidR="00B51AF2" w:rsidRDefault="00B51AF2" w:rsidP="00D1261A">
            <w:pPr>
              <w:jc w:val="both"/>
            </w:pPr>
          </w:p>
        </w:tc>
      </w:tr>
      <w:tr w:rsidR="00B51AF2" w:rsidRPr="007E33AA" w:rsidTr="00C72B73">
        <w:tc>
          <w:tcPr>
            <w:tcW w:w="1958" w:type="dxa"/>
          </w:tcPr>
          <w:p w:rsidR="00B51AF2" w:rsidRDefault="00B51AF2" w:rsidP="007E33AA">
            <w:pPr>
              <w:jc w:val="both"/>
            </w:pPr>
          </w:p>
        </w:tc>
        <w:tc>
          <w:tcPr>
            <w:tcW w:w="2419" w:type="dxa"/>
          </w:tcPr>
          <w:p w:rsidR="00B51AF2" w:rsidRDefault="00B51AF2" w:rsidP="007E33AA">
            <w:pPr>
              <w:jc w:val="both"/>
            </w:pPr>
          </w:p>
        </w:tc>
        <w:tc>
          <w:tcPr>
            <w:tcW w:w="1665" w:type="dxa"/>
          </w:tcPr>
          <w:p w:rsidR="00B51AF2" w:rsidRDefault="00B51AF2" w:rsidP="001073C9">
            <w:pPr>
              <w:jc w:val="both"/>
            </w:pPr>
            <w:r>
              <w:t>ВСЕГО:</w:t>
            </w:r>
          </w:p>
        </w:tc>
        <w:tc>
          <w:tcPr>
            <w:tcW w:w="1751" w:type="dxa"/>
          </w:tcPr>
          <w:p w:rsidR="00B51AF2" w:rsidRPr="00B51AF2" w:rsidRDefault="00B51AF2" w:rsidP="007E33AA">
            <w:pPr>
              <w:jc w:val="both"/>
              <w:rPr>
                <w:b/>
              </w:rPr>
            </w:pPr>
            <w:r>
              <w:rPr>
                <w:b/>
              </w:rPr>
              <w:t>241116,9</w:t>
            </w:r>
          </w:p>
        </w:tc>
        <w:tc>
          <w:tcPr>
            <w:tcW w:w="1551" w:type="dxa"/>
          </w:tcPr>
          <w:p w:rsidR="00B51AF2" w:rsidRDefault="00B51AF2" w:rsidP="00D1261A">
            <w:pPr>
              <w:jc w:val="both"/>
            </w:pPr>
          </w:p>
        </w:tc>
      </w:tr>
    </w:tbl>
    <w:p w:rsidR="00CA3598" w:rsidRPr="007E33AA" w:rsidRDefault="00CA3598" w:rsidP="007E33AA">
      <w:pPr>
        <w:jc w:val="both"/>
        <w:rPr>
          <w:sz w:val="28"/>
          <w:szCs w:val="28"/>
        </w:rPr>
      </w:pPr>
      <w:r w:rsidRPr="007E33AA">
        <w:rPr>
          <w:sz w:val="28"/>
          <w:szCs w:val="28"/>
        </w:rPr>
        <w:t xml:space="preserve">                                      </w:t>
      </w:r>
    </w:p>
    <w:p w:rsidR="00276ED3" w:rsidRDefault="00276ED3" w:rsidP="007E33AA">
      <w:pPr>
        <w:jc w:val="both"/>
        <w:rPr>
          <w:sz w:val="28"/>
          <w:szCs w:val="28"/>
          <w:lang w:val="en-US"/>
        </w:rPr>
      </w:pPr>
    </w:p>
    <w:p w:rsidR="00276ED3" w:rsidRDefault="00276ED3" w:rsidP="00276ED3">
      <w:pPr>
        <w:rPr>
          <w:sz w:val="28"/>
          <w:szCs w:val="28"/>
          <w:lang w:val="en-US"/>
        </w:rPr>
      </w:pPr>
    </w:p>
    <w:p w:rsidR="00CA3598" w:rsidRPr="00276ED3" w:rsidRDefault="00276ED3" w:rsidP="00276ED3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_______________</w:t>
      </w:r>
    </w:p>
    <w:sectPr w:rsidR="00CA3598" w:rsidRPr="00276ED3" w:rsidSect="00FE5B1D">
      <w:pgSz w:w="11906" w:h="16838"/>
      <w:pgMar w:top="680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886"/>
    <w:multiLevelType w:val="hybridMultilevel"/>
    <w:tmpl w:val="B50E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29"/>
    <w:rsid w:val="00000E8B"/>
    <w:rsid w:val="00001281"/>
    <w:rsid w:val="000046C7"/>
    <w:rsid w:val="00007F11"/>
    <w:rsid w:val="00020FC4"/>
    <w:rsid w:val="00024346"/>
    <w:rsid w:val="00024471"/>
    <w:rsid w:val="00027DB5"/>
    <w:rsid w:val="000572C2"/>
    <w:rsid w:val="0006071F"/>
    <w:rsid w:val="000658FF"/>
    <w:rsid w:val="000706CD"/>
    <w:rsid w:val="00074D7C"/>
    <w:rsid w:val="000764D3"/>
    <w:rsid w:val="000777BF"/>
    <w:rsid w:val="00077EE4"/>
    <w:rsid w:val="00096B40"/>
    <w:rsid w:val="0009786B"/>
    <w:rsid w:val="000A46F0"/>
    <w:rsid w:val="000B441D"/>
    <w:rsid w:val="000D1854"/>
    <w:rsid w:val="000E43C0"/>
    <w:rsid w:val="00106668"/>
    <w:rsid w:val="001073C9"/>
    <w:rsid w:val="00123587"/>
    <w:rsid w:val="00126525"/>
    <w:rsid w:val="0013138D"/>
    <w:rsid w:val="001368BF"/>
    <w:rsid w:val="00141BC7"/>
    <w:rsid w:val="0016020A"/>
    <w:rsid w:val="00166363"/>
    <w:rsid w:val="00175160"/>
    <w:rsid w:val="0018098D"/>
    <w:rsid w:val="001857DD"/>
    <w:rsid w:val="00194F19"/>
    <w:rsid w:val="001951C9"/>
    <w:rsid w:val="001A0C2D"/>
    <w:rsid w:val="001A4708"/>
    <w:rsid w:val="001A7F88"/>
    <w:rsid w:val="001B60EF"/>
    <w:rsid w:val="001C35B4"/>
    <w:rsid w:val="001D38AD"/>
    <w:rsid w:val="001E6F44"/>
    <w:rsid w:val="0020777A"/>
    <w:rsid w:val="002102A6"/>
    <w:rsid w:val="002129DA"/>
    <w:rsid w:val="002148C5"/>
    <w:rsid w:val="00221055"/>
    <w:rsid w:val="00236414"/>
    <w:rsid w:val="00270D7B"/>
    <w:rsid w:val="00274332"/>
    <w:rsid w:val="00276AEE"/>
    <w:rsid w:val="00276ED3"/>
    <w:rsid w:val="0029260B"/>
    <w:rsid w:val="002A50D0"/>
    <w:rsid w:val="002A56F0"/>
    <w:rsid w:val="002D2AC2"/>
    <w:rsid w:val="002E1906"/>
    <w:rsid w:val="002E25DE"/>
    <w:rsid w:val="002E4802"/>
    <w:rsid w:val="002F483B"/>
    <w:rsid w:val="00300032"/>
    <w:rsid w:val="00307A61"/>
    <w:rsid w:val="00327117"/>
    <w:rsid w:val="00346EB1"/>
    <w:rsid w:val="0036513E"/>
    <w:rsid w:val="00382151"/>
    <w:rsid w:val="00385E54"/>
    <w:rsid w:val="00385E97"/>
    <w:rsid w:val="00391124"/>
    <w:rsid w:val="00393B97"/>
    <w:rsid w:val="003A77BC"/>
    <w:rsid w:val="003A7BAB"/>
    <w:rsid w:val="003B6104"/>
    <w:rsid w:val="003D7D16"/>
    <w:rsid w:val="003F4AD7"/>
    <w:rsid w:val="004002C5"/>
    <w:rsid w:val="004029FA"/>
    <w:rsid w:val="004137EA"/>
    <w:rsid w:val="00433BB5"/>
    <w:rsid w:val="00435E40"/>
    <w:rsid w:val="0045169E"/>
    <w:rsid w:val="00470999"/>
    <w:rsid w:val="00471331"/>
    <w:rsid w:val="00471B49"/>
    <w:rsid w:val="00482F5B"/>
    <w:rsid w:val="0048472A"/>
    <w:rsid w:val="00496AF0"/>
    <w:rsid w:val="004A0C3D"/>
    <w:rsid w:val="004A2189"/>
    <w:rsid w:val="004A6ABF"/>
    <w:rsid w:val="004A745C"/>
    <w:rsid w:val="004C549C"/>
    <w:rsid w:val="004E2B35"/>
    <w:rsid w:val="004F084E"/>
    <w:rsid w:val="004F4E4D"/>
    <w:rsid w:val="004F50D8"/>
    <w:rsid w:val="00504151"/>
    <w:rsid w:val="00506140"/>
    <w:rsid w:val="00513927"/>
    <w:rsid w:val="005272E5"/>
    <w:rsid w:val="0053081E"/>
    <w:rsid w:val="0053696F"/>
    <w:rsid w:val="00543FC2"/>
    <w:rsid w:val="00545000"/>
    <w:rsid w:val="005456B3"/>
    <w:rsid w:val="00572658"/>
    <w:rsid w:val="005728BB"/>
    <w:rsid w:val="00572C50"/>
    <w:rsid w:val="00577929"/>
    <w:rsid w:val="00580B37"/>
    <w:rsid w:val="00587C78"/>
    <w:rsid w:val="005B33FB"/>
    <w:rsid w:val="005B58BB"/>
    <w:rsid w:val="005D0700"/>
    <w:rsid w:val="005D19B9"/>
    <w:rsid w:val="005E3E03"/>
    <w:rsid w:val="00615349"/>
    <w:rsid w:val="00615A47"/>
    <w:rsid w:val="0064073F"/>
    <w:rsid w:val="00641BDF"/>
    <w:rsid w:val="00647AE3"/>
    <w:rsid w:val="00651A71"/>
    <w:rsid w:val="006537D9"/>
    <w:rsid w:val="00656A20"/>
    <w:rsid w:val="00670056"/>
    <w:rsid w:val="00676EE2"/>
    <w:rsid w:val="00695AE5"/>
    <w:rsid w:val="006A0480"/>
    <w:rsid w:val="006A3AEE"/>
    <w:rsid w:val="006D7206"/>
    <w:rsid w:val="006E4C5E"/>
    <w:rsid w:val="006F6783"/>
    <w:rsid w:val="006F74BF"/>
    <w:rsid w:val="007008F7"/>
    <w:rsid w:val="00720511"/>
    <w:rsid w:val="0072247D"/>
    <w:rsid w:val="00724BC1"/>
    <w:rsid w:val="00736CB8"/>
    <w:rsid w:val="00752EF4"/>
    <w:rsid w:val="007A0DE5"/>
    <w:rsid w:val="007D4906"/>
    <w:rsid w:val="007D6D9A"/>
    <w:rsid w:val="007E33AA"/>
    <w:rsid w:val="007F3729"/>
    <w:rsid w:val="007F7403"/>
    <w:rsid w:val="0080014E"/>
    <w:rsid w:val="00804DCA"/>
    <w:rsid w:val="008130F3"/>
    <w:rsid w:val="00825900"/>
    <w:rsid w:val="00835394"/>
    <w:rsid w:val="00884D31"/>
    <w:rsid w:val="008A2E60"/>
    <w:rsid w:val="008A6F3C"/>
    <w:rsid w:val="008C06FC"/>
    <w:rsid w:val="008C0ADC"/>
    <w:rsid w:val="008C1FFA"/>
    <w:rsid w:val="008C53C6"/>
    <w:rsid w:val="008E2153"/>
    <w:rsid w:val="008E4B9B"/>
    <w:rsid w:val="00902140"/>
    <w:rsid w:val="00906F5E"/>
    <w:rsid w:val="00912AEE"/>
    <w:rsid w:val="009173FB"/>
    <w:rsid w:val="009258E1"/>
    <w:rsid w:val="009356B0"/>
    <w:rsid w:val="0094533D"/>
    <w:rsid w:val="00996141"/>
    <w:rsid w:val="009A0C27"/>
    <w:rsid w:val="009A5335"/>
    <w:rsid w:val="009C0222"/>
    <w:rsid w:val="009C3114"/>
    <w:rsid w:val="009D1FAF"/>
    <w:rsid w:val="00A02D43"/>
    <w:rsid w:val="00A061E1"/>
    <w:rsid w:val="00A13BA5"/>
    <w:rsid w:val="00A151A2"/>
    <w:rsid w:val="00A21AAC"/>
    <w:rsid w:val="00A21DA2"/>
    <w:rsid w:val="00A3790F"/>
    <w:rsid w:val="00A63C71"/>
    <w:rsid w:val="00A718CE"/>
    <w:rsid w:val="00AA49B6"/>
    <w:rsid w:val="00AA6905"/>
    <w:rsid w:val="00AB14D2"/>
    <w:rsid w:val="00AB3549"/>
    <w:rsid w:val="00AB5563"/>
    <w:rsid w:val="00AC76E6"/>
    <w:rsid w:val="00AD5783"/>
    <w:rsid w:val="00AD667D"/>
    <w:rsid w:val="00AE1194"/>
    <w:rsid w:val="00AE32A5"/>
    <w:rsid w:val="00AF0B86"/>
    <w:rsid w:val="00AF2277"/>
    <w:rsid w:val="00AF3A52"/>
    <w:rsid w:val="00B03787"/>
    <w:rsid w:val="00B11CDF"/>
    <w:rsid w:val="00B2603E"/>
    <w:rsid w:val="00B30910"/>
    <w:rsid w:val="00B449D6"/>
    <w:rsid w:val="00B51AF2"/>
    <w:rsid w:val="00B528A9"/>
    <w:rsid w:val="00B777F5"/>
    <w:rsid w:val="00B84933"/>
    <w:rsid w:val="00B907F8"/>
    <w:rsid w:val="00BA23BD"/>
    <w:rsid w:val="00BA53EC"/>
    <w:rsid w:val="00BB2C8F"/>
    <w:rsid w:val="00BC16FF"/>
    <w:rsid w:val="00BC6538"/>
    <w:rsid w:val="00BC7E2C"/>
    <w:rsid w:val="00BD2609"/>
    <w:rsid w:val="00BD7652"/>
    <w:rsid w:val="00BE1BAD"/>
    <w:rsid w:val="00BE2732"/>
    <w:rsid w:val="00C06E0D"/>
    <w:rsid w:val="00C146B8"/>
    <w:rsid w:val="00C36E91"/>
    <w:rsid w:val="00C70007"/>
    <w:rsid w:val="00C703C9"/>
    <w:rsid w:val="00C718DD"/>
    <w:rsid w:val="00C72B73"/>
    <w:rsid w:val="00C908E7"/>
    <w:rsid w:val="00CA0A8A"/>
    <w:rsid w:val="00CA2ADA"/>
    <w:rsid w:val="00CA3598"/>
    <w:rsid w:val="00CA7B35"/>
    <w:rsid w:val="00CE4BF6"/>
    <w:rsid w:val="00CF1B82"/>
    <w:rsid w:val="00D04152"/>
    <w:rsid w:val="00D053F8"/>
    <w:rsid w:val="00D0570F"/>
    <w:rsid w:val="00D064DE"/>
    <w:rsid w:val="00D10B45"/>
    <w:rsid w:val="00D1261A"/>
    <w:rsid w:val="00D17576"/>
    <w:rsid w:val="00D24392"/>
    <w:rsid w:val="00D30F82"/>
    <w:rsid w:val="00D348DE"/>
    <w:rsid w:val="00D50BCE"/>
    <w:rsid w:val="00D52852"/>
    <w:rsid w:val="00D573CA"/>
    <w:rsid w:val="00D67135"/>
    <w:rsid w:val="00D70ECF"/>
    <w:rsid w:val="00D743C4"/>
    <w:rsid w:val="00D835ED"/>
    <w:rsid w:val="00D90928"/>
    <w:rsid w:val="00DB3CF9"/>
    <w:rsid w:val="00DC2641"/>
    <w:rsid w:val="00DD5705"/>
    <w:rsid w:val="00DE3727"/>
    <w:rsid w:val="00DE3D7E"/>
    <w:rsid w:val="00E10854"/>
    <w:rsid w:val="00E21697"/>
    <w:rsid w:val="00E757A7"/>
    <w:rsid w:val="00EA2502"/>
    <w:rsid w:val="00EA352F"/>
    <w:rsid w:val="00EB184C"/>
    <w:rsid w:val="00EC4ACC"/>
    <w:rsid w:val="00ED036E"/>
    <w:rsid w:val="00ED3728"/>
    <w:rsid w:val="00EE231B"/>
    <w:rsid w:val="00EE3FEF"/>
    <w:rsid w:val="00EE4710"/>
    <w:rsid w:val="00EE682F"/>
    <w:rsid w:val="00EF008C"/>
    <w:rsid w:val="00F02614"/>
    <w:rsid w:val="00F04742"/>
    <w:rsid w:val="00F153CB"/>
    <w:rsid w:val="00F359BF"/>
    <w:rsid w:val="00F41CA7"/>
    <w:rsid w:val="00F56188"/>
    <w:rsid w:val="00F615AE"/>
    <w:rsid w:val="00F63890"/>
    <w:rsid w:val="00F64CEC"/>
    <w:rsid w:val="00F72B43"/>
    <w:rsid w:val="00F76E68"/>
    <w:rsid w:val="00F775F9"/>
    <w:rsid w:val="00F8030F"/>
    <w:rsid w:val="00F862DB"/>
    <w:rsid w:val="00F938B5"/>
    <w:rsid w:val="00FB576D"/>
    <w:rsid w:val="00FD2E32"/>
    <w:rsid w:val="00FE5B1D"/>
    <w:rsid w:val="00FE6174"/>
    <w:rsid w:val="00FE72BB"/>
    <w:rsid w:val="00FE75AE"/>
    <w:rsid w:val="00FF03B6"/>
    <w:rsid w:val="00FF5C3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93B68-8F16-4807-BF1A-D2668120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F084E"/>
    <w:pPr>
      <w:keepNext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2AD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82151"/>
    <w:pPr>
      <w:spacing w:before="100" w:beforeAutospacing="1" w:after="100" w:afterAutospacing="1"/>
      <w:ind w:firstLine="150"/>
    </w:pPr>
  </w:style>
  <w:style w:type="character" w:styleId="a6">
    <w:name w:val="Strong"/>
    <w:basedOn w:val="a0"/>
    <w:qFormat/>
    <w:rsid w:val="00382151"/>
    <w:rPr>
      <w:b/>
      <w:bCs/>
    </w:rPr>
  </w:style>
  <w:style w:type="character" w:styleId="a7">
    <w:name w:val="Emphasis"/>
    <w:basedOn w:val="a0"/>
    <w:qFormat/>
    <w:rsid w:val="00A2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76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9178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109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x company</Company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computer</dc:creator>
  <cp:keywords/>
  <dc:description/>
  <cp:lastModifiedBy>Админ</cp:lastModifiedBy>
  <cp:revision>2</cp:revision>
  <cp:lastPrinted>2022-03-14T02:43:00Z</cp:lastPrinted>
  <dcterms:created xsi:type="dcterms:W3CDTF">2025-10-10T01:51:00Z</dcterms:created>
  <dcterms:modified xsi:type="dcterms:W3CDTF">2025-10-10T01:51:00Z</dcterms:modified>
</cp:coreProperties>
</file>