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758E4" w14:textId="181E239D" w:rsidR="004876D4" w:rsidRPr="007B24FE" w:rsidRDefault="004876D4" w:rsidP="004876D4">
      <w:pPr>
        <w:ind w:left="-426" w:hanging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24FE">
        <w:rPr>
          <w:rFonts w:ascii="Times New Roman" w:eastAsia="Calibri" w:hAnsi="Times New Roman" w:cs="Times New Roman"/>
          <w:b/>
          <w:bCs/>
          <w:sz w:val="24"/>
          <w:szCs w:val="24"/>
        </w:rPr>
        <w:t>CОВЕТ АКШИНСКОГО МУНИЦИПАЛЬНОГО ОКРУГА</w:t>
      </w:r>
    </w:p>
    <w:p w14:paraId="57BA17DD" w14:textId="77777777" w:rsidR="004876D4" w:rsidRPr="007B24FE" w:rsidRDefault="004876D4" w:rsidP="004876D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24FE">
        <w:rPr>
          <w:rFonts w:ascii="Times New Roman" w:eastAsia="Calibri" w:hAnsi="Times New Roman" w:cs="Times New Roman"/>
          <w:b/>
          <w:bCs/>
          <w:sz w:val="24"/>
          <w:szCs w:val="24"/>
        </w:rPr>
        <w:t>ЗАБАЙКАЛЬСКОГО КРАЯ</w:t>
      </w:r>
    </w:p>
    <w:p w14:paraId="19326EDA" w14:textId="77777777" w:rsidR="004876D4" w:rsidRPr="007B24FE" w:rsidRDefault="004876D4" w:rsidP="004876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35472" w14:textId="77777777" w:rsidR="004876D4" w:rsidRPr="007B24FE" w:rsidRDefault="004876D4" w:rsidP="004876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4FE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14:paraId="4C5B7C8B" w14:textId="77777777" w:rsidR="004876D4" w:rsidRPr="007B24FE" w:rsidRDefault="004876D4" w:rsidP="004876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C5C63F" w14:textId="2C227513" w:rsidR="004876D4" w:rsidRPr="007B24FE" w:rsidRDefault="001E3F6A" w:rsidP="004876D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04 августа 2025</w:t>
      </w:r>
      <w:r w:rsidR="004876D4" w:rsidRPr="007B24FE">
        <w:rPr>
          <w:rFonts w:ascii="Times New Roman" w:eastAsia="Calibri" w:hAnsi="Times New Roman" w:cs="Times New Roman"/>
          <w:b/>
          <w:sz w:val="24"/>
          <w:szCs w:val="24"/>
        </w:rPr>
        <w:t xml:space="preserve"> года                                                             </w:t>
      </w:r>
      <w:r w:rsidR="004876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4876D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4876D4" w:rsidRPr="007B24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4876D4" w:rsidRPr="007B24F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D458A3">
        <w:rPr>
          <w:rFonts w:ascii="Times New Roman" w:eastAsia="Calibri" w:hAnsi="Times New Roman" w:cs="Times New Roman"/>
          <w:b/>
          <w:sz w:val="24"/>
          <w:szCs w:val="24"/>
        </w:rPr>
        <w:t>11</w:t>
      </w:r>
    </w:p>
    <w:p w14:paraId="7A535259" w14:textId="77777777" w:rsidR="004876D4" w:rsidRPr="007B24FE" w:rsidRDefault="004876D4" w:rsidP="004876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4FE">
        <w:rPr>
          <w:rFonts w:ascii="Times New Roman" w:eastAsia="Calibri" w:hAnsi="Times New Roman" w:cs="Times New Roman"/>
          <w:b/>
          <w:sz w:val="24"/>
          <w:szCs w:val="24"/>
        </w:rPr>
        <w:t>с. Акша</w:t>
      </w:r>
    </w:p>
    <w:p w14:paraId="698B1D16" w14:textId="189FB0BD" w:rsidR="004876D4" w:rsidRPr="007B24FE" w:rsidRDefault="004876D4" w:rsidP="00487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4F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главой 7 пункта 9 Регламента </w:t>
      </w:r>
      <w:r w:rsidR="00295D0A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 w:rsidRPr="007B24FE">
        <w:rPr>
          <w:rFonts w:ascii="Times New Roman" w:eastAsia="Calibri" w:hAnsi="Times New Roman" w:cs="Times New Roman"/>
          <w:sz w:val="24"/>
          <w:szCs w:val="24"/>
        </w:rPr>
        <w:t xml:space="preserve">Акшинского муниципального округа Забайкальского края созвать очередное заседание Совета Акшинского муниципального округа Забайкальского края </w:t>
      </w:r>
      <w:r w:rsidRPr="007B24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15 августа</w:t>
      </w:r>
      <w:r w:rsidRPr="007B24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2025 года</w:t>
      </w:r>
      <w:r w:rsidRPr="007B24FE">
        <w:rPr>
          <w:rFonts w:ascii="Times New Roman" w:eastAsia="Calibri" w:hAnsi="Times New Roman" w:cs="Times New Roman"/>
          <w:sz w:val="24"/>
          <w:szCs w:val="24"/>
        </w:rPr>
        <w:t>, в актовом зале администрации Акшинского муниципального округа Забайкальского края, по адресу: с</w:t>
      </w:r>
      <w:r w:rsidRPr="007B24FE">
        <w:rPr>
          <w:rFonts w:ascii="Times New Roman" w:eastAsia="Calibri" w:hAnsi="Times New Roman" w:cs="Times New Roman"/>
          <w:b/>
          <w:bCs/>
          <w:sz w:val="24"/>
          <w:szCs w:val="24"/>
        </w:rPr>
        <w:t>. Акша, ул. Партизанская, 20</w:t>
      </w:r>
      <w:r w:rsidRPr="007B24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7BF78" w14:textId="77777777" w:rsidR="004876D4" w:rsidRPr="007B24FE" w:rsidRDefault="004876D4" w:rsidP="002D2A1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4FE">
        <w:rPr>
          <w:rFonts w:ascii="Times New Roman" w:eastAsia="Calibri" w:hAnsi="Times New Roman" w:cs="Times New Roman"/>
          <w:sz w:val="24"/>
          <w:szCs w:val="24"/>
        </w:rPr>
        <w:t>В повестку заседания (сессии) внести следующие вопросы:</w:t>
      </w:r>
    </w:p>
    <w:p w14:paraId="0DA91658" w14:textId="53514F17" w:rsidR="004876D4" w:rsidRDefault="004876D4" w:rsidP="002D2A1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35C2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Pr="003635C2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изменений и дополнений в Устав Акшинского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7E244830" w14:textId="77777777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Инф. Начальник правового отдела </w:t>
      </w:r>
    </w:p>
    <w:p w14:paraId="50F256F1" w14:textId="77777777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администрации Акшинского муниципального округа </w:t>
      </w:r>
    </w:p>
    <w:p w14:paraId="715409D5" w14:textId="7BFE3EFA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Забайкальского края </w:t>
      </w:r>
      <w:proofErr w:type="spellStart"/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Хуснулина</w:t>
      </w:r>
      <w:proofErr w:type="spellEnd"/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Т.В.</w:t>
      </w:r>
    </w:p>
    <w:p w14:paraId="31197DBF" w14:textId="13E0F85E" w:rsidR="00BD617D" w:rsidRDefault="001E3F6A" w:rsidP="001E3F6A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E3F6A">
        <w:rPr>
          <w:rFonts w:ascii="Times New Roman" w:eastAsia="SimSun" w:hAnsi="Times New Roman" w:cs="Times New Roman"/>
          <w:sz w:val="24"/>
          <w:szCs w:val="24"/>
          <w:lang w:eastAsia="zh-CN"/>
        </w:rPr>
        <w:t>О внесении изменений и дополнений в решение Совета Акшинского муниципального округа Забайкальского края от 23 декабря 2024 года № 94 «О бюджете Акшинского муниципального округа Забайкальского края на 2025 год и плановый период 2026 и 2027 годов»</w:t>
      </w:r>
    </w:p>
    <w:p w14:paraId="6F59E06F" w14:textId="77777777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Инф. Председатель Комитета по финансам </w:t>
      </w:r>
    </w:p>
    <w:p w14:paraId="6603E4A1" w14:textId="77777777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администрации Акшинского муниципального округа </w:t>
      </w:r>
    </w:p>
    <w:p w14:paraId="38A4F269" w14:textId="3E66DA51" w:rsidR="007646B0" w:rsidRPr="007646B0" w:rsidRDefault="007646B0" w:rsidP="007646B0">
      <w:pPr>
        <w:pStyle w:val="a3"/>
        <w:suppressAutoHyphens/>
        <w:spacing w:after="0" w:line="240" w:lineRule="auto"/>
        <w:ind w:left="36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46B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Забайкальского края И.А. Фёдорова.</w:t>
      </w:r>
    </w:p>
    <w:p w14:paraId="42B1416D" w14:textId="6E4F03AE" w:rsidR="004876D4" w:rsidRPr="007646B0" w:rsidRDefault="00BD617D" w:rsidP="002D2A10">
      <w:pPr>
        <w:pStyle w:val="a3"/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D2A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 присвоении звания «Почетный гражданин </w:t>
      </w:r>
      <w:r w:rsidR="002D2A10" w:rsidRPr="002D2A10">
        <w:rPr>
          <w:rFonts w:ascii="Times New Roman" w:eastAsia="SimSun" w:hAnsi="Times New Roman" w:cs="Times New Roman"/>
          <w:sz w:val="24"/>
          <w:szCs w:val="24"/>
          <w:lang w:eastAsia="zh-CN"/>
        </w:rPr>
        <w:t>Акшинского</w:t>
      </w:r>
      <w:r w:rsidRPr="002D2A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округа»</w:t>
      </w:r>
      <w:r w:rsidR="002D2A1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684D2850" w14:textId="77777777" w:rsidR="007646B0" w:rsidRPr="002D2A10" w:rsidRDefault="007646B0" w:rsidP="007646B0">
      <w:pPr>
        <w:pStyle w:val="a3"/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31079DF" w14:textId="77777777" w:rsidR="007646B0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Инф.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председатель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Совета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кшинского </w:t>
      </w:r>
    </w:p>
    <w:p w14:paraId="5A206708" w14:textId="77777777" w:rsidR="007646B0" w:rsidRPr="00C1309B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муниципального округа Забайкальского края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М.Ю.Вологдина</w:t>
      </w:r>
    </w:p>
    <w:p w14:paraId="10DC01B1" w14:textId="77777777" w:rsidR="002D2A10" w:rsidRPr="002D2A10" w:rsidRDefault="002D2A10" w:rsidP="002D2A10">
      <w:pPr>
        <w:pStyle w:val="a3"/>
        <w:ind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66BFE1" w14:textId="281D8409" w:rsidR="002D2A10" w:rsidRDefault="002D2A10" w:rsidP="002D2A10">
      <w:pPr>
        <w:pStyle w:val="a3"/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2A10">
        <w:rPr>
          <w:rFonts w:ascii="Times New Roman" w:eastAsia="Calibri" w:hAnsi="Times New Roman" w:cs="Times New Roman"/>
          <w:sz w:val="24"/>
          <w:szCs w:val="24"/>
          <w:lang w:eastAsia="ru-RU"/>
        </w:rPr>
        <w:t>О награждении Почетной Грамотой Совета Акшинского муниципального округа Забайкальского кра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я.</w:t>
      </w:r>
    </w:p>
    <w:p w14:paraId="0F5F16DA" w14:textId="77777777" w:rsidR="007646B0" w:rsidRPr="002D2A10" w:rsidRDefault="007646B0" w:rsidP="007646B0">
      <w:pPr>
        <w:pStyle w:val="a3"/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FC6AE8" w14:textId="77777777" w:rsidR="007646B0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Инф.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председатель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Совета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кшинского </w:t>
      </w:r>
    </w:p>
    <w:p w14:paraId="679E2B95" w14:textId="77777777" w:rsidR="007646B0" w:rsidRPr="00C1309B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муниципального округа Забайкальского края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М.Ю.Вологдина</w:t>
      </w:r>
    </w:p>
    <w:p w14:paraId="182FF981" w14:textId="77777777" w:rsidR="002D2A10" w:rsidRPr="002D2A10" w:rsidRDefault="002D2A10" w:rsidP="002D2A10">
      <w:pPr>
        <w:pStyle w:val="a3"/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0B20CAA" w14:textId="39FAE326" w:rsidR="002D2A10" w:rsidRDefault="002D2A10" w:rsidP="002D2A10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D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порядке выплаты денежной компенсации на санаторно-курортное лечение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2D2A1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муниципальным служащим и лицам, замещающим муниципальные должности в органах местного самоуправления Акшинского муниципального округа Забайкальского края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8E8F17C" w14:textId="77777777" w:rsidR="007646B0" w:rsidRDefault="007646B0" w:rsidP="007646B0">
      <w:pPr>
        <w:pStyle w:val="a3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5033A" w14:textId="77777777" w:rsidR="007646B0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Инф.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председатель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Совета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А</w:t>
      </w: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кшинского </w:t>
      </w:r>
    </w:p>
    <w:p w14:paraId="48D9B876" w14:textId="77777777" w:rsidR="007646B0" w:rsidRPr="00C1309B" w:rsidRDefault="007646B0" w:rsidP="007646B0">
      <w:pPr>
        <w:pStyle w:val="a3"/>
        <w:suppressAutoHyphens/>
        <w:spacing w:after="0" w:line="240" w:lineRule="auto"/>
        <w:ind w:left="42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309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муниципального округа Забайкальского края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М.Ю.Вологдина</w:t>
      </w:r>
    </w:p>
    <w:p w14:paraId="75BE7BB5" w14:textId="77777777" w:rsidR="002D2A10" w:rsidRPr="002D2A10" w:rsidRDefault="002D2A10" w:rsidP="002D2A1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F8C8F7" w14:textId="63867263" w:rsidR="0015207B" w:rsidRDefault="0015207B" w:rsidP="00152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07B">
        <w:rPr>
          <w:rFonts w:ascii="Times New Roman" w:hAnsi="Times New Roman" w:cs="Times New Roman"/>
          <w:sz w:val="24"/>
          <w:szCs w:val="24"/>
        </w:rPr>
        <w:t>О признании утратившими силу некоторых решений Совета муниципального района «Акшинский район»</w:t>
      </w:r>
    </w:p>
    <w:p w14:paraId="1EE65057" w14:textId="77777777" w:rsidR="007646B0" w:rsidRPr="007646B0" w:rsidRDefault="007646B0" w:rsidP="007646B0">
      <w:pPr>
        <w:pStyle w:val="a3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46B0">
        <w:rPr>
          <w:rFonts w:ascii="Times New Roman" w:hAnsi="Times New Roman" w:cs="Times New Roman"/>
          <w:b/>
          <w:bCs/>
          <w:sz w:val="24"/>
          <w:szCs w:val="24"/>
        </w:rPr>
        <w:t xml:space="preserve">Инф. председатель Совета Акшинского </w:t>
      </w:r>
    </w:p>
    <w:p w14:paraId="37DF32E8" w14:textId="04A4DEC5" w:rsidR="007646B0" w:rsidRPr="007646B0" w:rsidRDefault="007646B0" w:rsidP="007646B0">
      <w:pPr>
        <w:pStyle w:val="a3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46B0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Забайкальского края М.Ю.Вологдина</w:t>
      </w:r>
    </w:p>
    <w:p w14:paraId="46FC459E" w14:textId="4402D1C8" w:rsidR="0015207B" w:rsidRDefault="0015207B" w:rsidP="0015207B">
      <w:pPr>
        <w:pStyle w:val="a3"/>
        <w:numPr>
          <w:ilvl w:val="0"/>
          <w:numId w:val="1"/>
        </w:num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2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признании утратившими силу некоторых решений Совет</w:t>
      </w:r>
      <w:r w:rsidR="007B6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5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5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 муниципального района «Акшинский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203819" w14:textId="77777777" w:rsidR="007646B0" w:rsidRPr="007646B0" w:rsidRDefault="007646B0" w:rsidP="007646B0">
      <w:pPr>
        <w:pStyle w:val="a3"/>
        <w:spacing w:after="0" w:line="42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Инф. председатель Совета Акшинского </w:t>
      </w:r>
    </w:p>
    <w:p w14:paraId="3B36B18F" w14:textId="1014C28B" w:rsidR="007646B0" w:rsidRPr="007646B0" w:rsidRDefault="007646B0" w:rsidP="007646B0">
      <w:pPr>
        <w:pStyle w:val="a3"/>
        <w:spacing w:after="0" w:line="42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Забайкальского края М.Ю.Вологдина</w:t>
      </w:r>
    </w:p>
    <w:p w14:paraId="0C03D69C" w14:textId="09DCD255" w:rsidR="0015207B" w:rsidRDefault="0015207B" w:rsidP="0015207B">
      <w:pPr>
        <w:pStyle w:val="a3"/>
        <w:numPr>
          <w:ilvl w:val="0"/>
          <w:numId w:val="1"/>
        </w:num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14:paraId="2E6E5AB4" w14:textId="77777777" w:rsidR="0015207B" w:rsidRDefault="0015207B" w:rsidP="004876D4">
      <w:pPr>
        <w:spacing w:after="0" w:line="420" w:lineRule="atLeast"/>
        <w:ind w:left="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7C083" w14:textId="777DC152" w:rsidR="00295D0A" w:rsidRDefault="00295D0A" w:rsidP="004876D4">
      <w:pPr>
        <w:spacing w:after="0" w:line="420" w:lineRule="atLeast"/>
        <w:ind w:left="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Депутатский час с 9.00 </w:t>
      </w:r>
    </w:p>
    <w:p w14:paraId="227A924B" w14:textId="0FC6D4A0" w:rsidR="004876D4" w:rsidRPr="00B8590D" w:rsidRDefault="004876D4" w:rsidP="004876D4">
      <w:pPr>
        <w:spacing w:after="0" w:line="420" w:lineRule="atLeast"/>
        <w:ind w:left="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сессии в 10:00</w:t>
      </w:r>
      <w:r w:rsidR="00295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4B0237" w14:textId="77777777" w:rsidR="004876D4" w:rsidRPr="007B24FE" w:rsidRDefault="004876D4" w:rsidP="004876D4">
      <w:pPr>
        <w:pStyle w:val="a3"/>
        <w:spacing w:after="0" w:line="420" w:lineRule="atLeast"/>
        <w:ind w:left="9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0CFF1" w14:textId="77777777" w:rsidR="004876D4" w:rsidRPr="007B24FE" w:rsidRDefault="004876D4" w:rsidP="004876D4">
      <w:pPr>
        <w:pStyle w:val="a3"/>
        <w:spacing w:after="0" w:line="420" w:lineRule="atLeast"/>
        <w:ind w:left="9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65A31" w14:textId="77777777" w:rsidR="004876D4" w:rsidRPr="007B24FE" w:rsidRDefault="004876D4" w:rsidP="001E3F6A">
      <w:pPr>
        <w:pStyle w:val="a3"/>
        <w:spacing w:after="0" w:line="420" w:lineRule="atLeast"/>
        <w:ind w:left="928" w:hanging="64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14:paraId="26CEFD91" w14:textId="77777777" w:rsidR="004876D4" w:rsidRPr="007B24FE" w:rsidRDefault="004876D4" w:rsidP="001E3F6A">
      <w:pPr>
        <w:pStyle w:val="a3"/>
        <w:spacing w:after="0" w:line="420" w:lineRule="atLeast"/>
        <w:ind w:left="928" w:hanging="64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Акшинского муниципального округа </w:t>
      </w:r>
    </w:p>
    <w:p w14:paraId="6DE26F80" w14:textId="0979D0FA" w:rsidR="004876D4" w:rsidRDefault="004876D4" w:rsidP="001E3F6A">
      <w:pPr>
        <w:pStyle w:val="a3"/>
        <w:spacing w:after="0" w:line="420" w:lineRule="atLeast"/>
        <w:ind w:left="928" w:hanging="64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Забайкальского края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9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B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М.Ю.Вологдина</w:t>
      </w:r>
    </w:p>
    <w:sectPr w:rsidR="004876D4" w:rsidSect="00B227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6952"/>
    <w:multiLevelType w:val="hybridMultilevel"/>
    <w:tmpl w:val="DAA6C4C0"/>
    <w:lvl w:ilvl="0" w:tplc="96DE3A4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921B5A"/>
    <w:multiLevelType w:val="hybridMultilevel"/>
    <w:tmpl w:val="1E58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A54"/>
    <w:multiLevelType w:val="hybridMultilevel"/>
    <w:tmpl w:val="0FD48508"/>
    <w:lvl w:ilvl="0" w:tplc="8C6A36C8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82"/>
    <w:rsid w:val="00090C0C"/>
    <w:rsid w:val="0015207B"/>
    <w:rsid w:val="001E3F6A"/>
    <w:rsid w:val="00295D0A"/>
    <w:rsid w:val="002D2A10"/>
    <w:rsid w:val="004876D4"/>
    <w:rsid w:val="007646B0"/>
    <w:rsid w:val="007B6E0A"/>
    <w:rsid w:val="00BD617D"/>
    <w:rsid w:val="00C41887"/>
    <w:rsid w:val="00D458A3"/>
    <w:rsid w:val="00E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48A5"/>
  <w15:chartTrackingRefBased/>
  <w15:docId w15:val="{6A101CFA-E5F8-4A76-A75B-41F7F28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11</cp:revision>
  <cp:lastPrinted>2025-08-05T02:51:00Z</cp:lastPrinted>
  <dcterms:created xsi:type="dcterms:W3CDTF">2025-06-23T06:04:00Z</dcterms:created>
  <dcterms:modified xsi:type="dcterms:W3CDTF">2025-08-05T02:51:00Z</dcterms:modified>
</cp:coreProperties>
</file>