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CC" w:rsidRPr="00D33ECC" w:rsidRDefault="00D33ECC" w:rsidP="00D33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3ECC">
        <w:rPr>
          <w:rFonts w:ascii="Times New Roman" w:eastAsia="Calibri" w:hAnsi="Times New Roman" w:cs="Times New Roman"/>
          <w:b/>
          <w:bCs/>
          <w:sz w:val="28"/>
          <w:szCs w:val="28"/>
        </w:rPr>
        <w:t>СОВЕТ АКШИНСКОГО МУНИЦИПАЛЬНОГО ОКРУГА ЗАБАЙКАЛЬСКОГО КРАЯ</w:t>
      </w:r>
    </w:p>
    <w:p w:rsidR="00D33ECC" w:rsidRPr="00D33ECC" w:rsidRDefault="00D33ECC" w:rsidP="00D33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3ECC" w:rsidRPr="00D33ECC" w:rsidRDefault="00D33ECC" w:rsidP="00D33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3ECC" w:rsidRPr="00D33ECC" w:rsidRDefault="00D33ECC" w:rsidP="00D33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3ECC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D33ECC" w:rsidRPr="00D33ECC" w:rsidRDefault="00D33ECC" w:rsidP="00D33E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3ECC" w:rsidRPr="00D33ECC" w:rsidRDefault="00D33ECC" w:rsidP="00D33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ECC">
        <w:rPr>
          <w:rFonts w:ascii="Times New Roman" w:eastAsia="Calibri" w:hAnsi="Times New Roman" w:cs="Times New Roman"/>
          <w:b/>
          <w:sz w:val="28"/>
          <w:szCs w:val="28"/>
        </w:rPr>
        <w:t>от 27 февраля 2026 года                                                                          №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:rsidR="00D33ECC" w:rsidRPr="00D33ECC" w:rsidRDefault="00D33ECC" w:rsidP="00D33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ECC">
        <w:rPr>
          <w:rFonts w:ascii="Times New Roman" w:eastAsia="Calibri" w:hAnsi="Times New Roman" w:cs="Times New Roman"/>
          <w:b/>
          <w:sz w:val="28"/>
          <w:szCs w:val="28"/>
        </w:rPr>
        <w:t>с. Акша</w:t>
      </w:r>
    </w:p>
    <w:p w:rsidR="004E7ACB" w:rsidRPr="004E7ACB" w:rsidRDefault="004E7ACB" w:rsidP="004E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7ACB" w:rsidRDefault="004E7ACB" w:rsidP="00A062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2FB" w:rsidRPr="00A062FB" w:rsidRDefault="00A062FB" w:rsidP="00A062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наложении дисциплинарного взыскания главе </w:t>
      </w:r>
      <w:r w:rsidR="004E7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Акшинского муниципального округа Забайкальского края</w:t>
      </w:r>
    </w:p>
    <w:p w:rsidR="00A062FB" w:rsidRPr="00A062FB" w:rsidRDefault="00A062FB" w:rsidP="00A062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2FB" w:rsidRPr="00A062FB" w:rsidRDefault="00A062FB" w:rsidP="00A062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2FB" w:rsidRPr="00A062FB" w:rsidRDefault="00A062FB" w:rsidP="00A062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0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691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о нарушениях, выявленных в результате проверки достоверности и полноты сведений о доходах, расходах, об имуществе и обязательствах имущественного характера, представленных главой Акшинского муниципального округа Забайкальского края Капустиным П.М, от 05 февраля 2026 года № А-20-1597, информации </w:t>
      </w:r>
      <w:r w:rsidR="0069114D" w:rsidRPr="00A0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департамента</w:t>
      </w:r>
      <w:r w:rsidR="004E7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противодействия коррупции Забайкальского края</w:t>
      </w: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1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9.02.2026 № 17/1-125</w:t>
      </w: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11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29 Федерального закона от 20 марта 2025 года №33-ФЗ «Об общих принципах организации местного самоуправления в единой системе публичной власти»,</w:t>
      </w: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4E7A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 муниципального округа</w:t>
      </w:r>
      <w:r w:rsidR="004E7ACB"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A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62FB" w:rsidRPr="00A04DF1" w:rsidRDefault="00A062FB" w:rsidP="00A062FB">
      <w:pPr>
        <w:suppressAutoHyphens/>
        <w:spacing w:after="2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Pr="00A062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A0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Признать, факт представления главой </w:t>
      </w:r>
      <w:r w:rsidR="004E7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Акшинского муниципального округа Забайкальского края Капустиным Павлом Михайловичем</w:t>
      </w:r>
      <w:r w:rsidRPr="00A0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E7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</w:t>
      </w:r>
      <w:r w:rsidRPr="00A0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недостоверных и неполных сведений о доходах, расходах, об имуществе и обязательствах имущественного характера, свидетельствующих о нарушении </w:t>
      </w:r>
      <w:hyperlink r:id="rId4" w:history="1">
        <w:r w:rsidR="00A04DF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</w:t>
        </w:r>
        <w:r w:rsidR="00A04DF1" w:rsidRPr="00A04DF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A04DF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A04DF1" w:rsidRPr="00A04DF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02.03.2007 N 25-ФЗ (ред. от 28.12.2025) "О муниципальной службе в Российской Федерации"</w:t>
        </w:r>
      </w:hyperlink>
      <w:r w:rsidRPr="00A04DF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62FB" w:rsidRDefault="00A062FB" w:rsidP="00A062FB">
      <w:pPr>
        <w:suppressAutoHyphens/>
        <w:spacing w:before="280" w:after="28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0" w:name="__DdeLink__628_980239958"/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</w:t>
      </w:r>
      <w:bookmarkEnd w:id="0"/>
      <w:r w:rsidR="00A0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Акшинского муниципального округа Забайкальского края </w:t>
      </w: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к дисциплинарной ответственности в виде </w:t>
      </w:r>
      <w:r w:rsidR="00A04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предупреждения.</w:t>
      </w:r>
    </w:p>
    <w:p w:rsidR="00A062FB" w:rsidRPr="00A062FB" w:rsidRDefault="00A062FB" w:rsidP="00A062FB">
      <w:pPr>
        <w:suppressAutoHyphens/>
        <w:spacing w:before="280" w:after="28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Рекомендовать </w:t>
      </w:r>
      <w:r w:rsidR="001102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A04DF1"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D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 муниципального округа Забайкальского края Капустину П.М.</w:t>
      </w:r>
      <w:r w:rsidRPr="00A0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допускать впредь предоставление недостоверных и неполных сведений о доходах, расходах, об имуществе и обязательствах имущественного характера своих, супруги и несовершеннолетних детей.</w:t>
      </w:r>
    </w:p>
    <w:p w:rsidR="00A062FB" w:rsidRPr="00A062FB" w:rsidRDefault="00A04DF1" w:rsidP="00A062FB">
      <w:pPr>
        <w:suppressAutoHyphens/>
        <w:spacing w:before="280" w:after="28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62FB"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Контроль за исполнением настоящего решения оставляю за собой. </w:t>
      </w:r>
    </w:p>
    <w:p w:rsidR="00A062FB" w:rsidRPr="00A062FB" w:rsidRDefault="00A04DF1" w:rsidP="00A062FB">
      <w:pPr>
        <w:suppressAutoHyphens/>
        <w:spacing w:before="28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62FB" w:rsidRPr="00A062F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Настоящее решение вступает в силу со дня его подписания.</w:t>
      </w:r>
    </w:p>
    <w:p w:rsidR="00A062FB" w:rsidRPr="00A062FB" w:rsidRDefault="00A062FB" w:rsidP="00A062FB">
      <w:pPr>
        <w:suppressAutoHyphens/>
        <w:spacing w:before="28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ECC" w:rsidRDefault="00D33ECC" w:rsidP="00A062FB">
      <w:pPr>
        <w:suppressAutoHyphens/>
        <w:spacing w:before="28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2FB" w:rsidRDefault="00A04DF1" w:rsidP="00A062FB">
      <w:pPr>
        <w:suppressAutoHyphens/>
        <w:spacing w:before="28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Акшинского</w:t>
      </w:r>
    </w:p>
    <w:p w:rsidR="00A04DF1" w:rsidRDefault="00A04DF1" w:rsidP="00A062FB">
      <w:pPr>
        <w:suppressAutoHyphens/>
        <w:spacing w:before="28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A04DF1" w:rsidRPr="00A062FB" w:rsidRDefault="00A04DF1" w:rsidP="00A062FB">
      <w:pPr>
        <w:suppressAutoHyphens/>
        <w:spacing w:before="280"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                                                            М.Ю.Вологдина</w:t>
      </w:r>
    </w:p>
    <w:p w:rsidR="00853BE5" w:rsidRDefault="00853BE5"/>
    <w:sectPr w:rsidR="0085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63"/>
    <w:rsid w:val="001102A0"/>
    <w:rsid w:val="004E7ACB"/>
    <w:rsid w:val="005E3528"/>
    <w:rsid w:val="00610553"/>
    <w:rsid w:val="0069114D"/>
    <w:rsid w:val="00853BE5"/>
    <w:rsid w:val="00A04DF1"/>
    <w:rsid w:val="00A062FB"/>
    <w:rsid w:val="00AC3963"/>
    <w:rsid w:val="00D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A9DF-AB00-4492-A56E-CFAD35FC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D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665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10</cp:revision>
  <cp:lastPrinted>2026-02-27T06:22:00Z</cp:lastPrinted>
  <dcterms:created xsi:type="dcterms:W3CDTF">2026-02-19T05:51:00Z</dcterms:created>
  <dcterms:modified xsi:type="dcterms:W3CDTF">2026-02-27T06:22:00Z</dcterms:modified>
</cp:coreProperties>
</file>