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20" w:rsidRDefault="005C5D20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D20" w:rsidRDefault="005C5D20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CE" w:rsidRPr="00172650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 xml:space="preserve">СОВЕТ АКШИНСКОГО МУНИЦИПАЛЬНОГО ОКРУГА </w:t>
      </w:r>
    </w:p>
    <w:p w:rsidR="00B93C8A" w:rsidRPr="00172650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A715CE" w:rsidRPr="00172650" w:rsidRDefault="00A715CE" w:rsidP="001726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3C8A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9553A" w:rsidRPr="00172650" w:rsidRDefault="005C5D20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27 февраля 2026 года                                                                 №3</w:t>
      </w:r>
      <w:bookmarkStart w:id="0" w:name="_GoBack"/>
      <w:bookmarkEnd w:id="0"/>
    </w:p>
    <w:p w:rsidR="00B93C8A" w:rsidRPr="00172650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>с. Акша</w:t>
      </w:r>
    </w:p>
    <w:p w:rsidR="00B93C8A" w:rsidRPr="00172650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>О назначении даты заслушивания ежегодного отчета Главы Акшинского муниципального округа Забайкальского края о результатах деятельности администрации Акшинского муниципального округа Забайкальского края, в том числе по решению вопросов, поставленных Советом Акшинского муниципального округа Забайкальского края</w:t>
      </w:r>
    </w:p>
    <w:p w:rsidR="00B93C8A" w:rsidRPr="00172650" w:rsidRDefault="00B93C8A" w:rsidP="00B93C8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 xml:space="preserve">     На основании п. 5.1  части  5 ст. 36  Федерального  закона от 06.10.2003 № 131-ФЗ   "Об общих принципах организации местного самоуправления в Российской Федерации", на основании главы 5 статьи 3</w:t>
      </w:r>
      <w:r w:rsidR="007E2461" w:rsidRPr="00172650">
        <w:rPr>
          <w:rFonts w:ascii="Times New Roman" w:hAnsi="Times New Roman" w:cs="Times New Roman"/>
          <w:sz w:val="28"/>
          <w:szCs w:val="28"/>
        </w:rPr>
        <w:t>1</w:t>
      </w:r>
      <w:r w:rsidRPr="00172650">
        <w:rPr>
          <w:rFonts w:ascii="Times New Roman" w:hAnsi="Times New Roman" w:cs="Times New Roman"/>
          <w:sz w:val="28"/>
          <w:szCs w:val="28"/>
        </w:rPr>
        <w:t xml:space="preserve"> Устава Акшинского муниципального округа Забайкальского края, обобщив  предложения депутатов и жителей района, по вопросам к главе, в  соответствии  с положением </w:t>
      </w:r>
      <w:r w:rsidR="007E2461" w:rsidRPr="00172650">
        <w:rPr>
          <w:rFonts w:ascii="Times New Roman" w:hAnsi="Times New Roman" w:cs="Times New Roman"/>
          <w:sz w:val="28"/>
          <w:szCs w:val="28"/>
        </w:rPr>
        <w:t>«Об ежегодном отчете главы Акшинского муниципального округа Забайкальского края о результатах его деятельности, деятельности администрации Акшинского муниципального округа Забайкальского края,  в том числе о решении вопросов, поставленных Советом Акшинского муниципального округа Забайкальского края»  , утверждённого решением Совета Акшинского муниципального округа Забайкальского края от  15 февраля 2023 года № 8</w:t>
      </w:r>
      <w:r w:rsidRPr="00172650">
        <w:rPr>
          <w:rFonts w:ascii="Times New Roman" w:hAnsi="Times New Roman" w:cs="Times New Roman"/>
          <w:sz w:val="28"/>
          <w:szCs w:val="28"/>
        </w:rPr>
        <w:t xml:space="preserve">, в соответствии с пунктом 19 главы 10 Регламента Совета Акшинского муниципального округа Забайкальского края Совет Акшинского муниципального округа Забайкальского края </w:t>
      </w:r>
      <w:r w:rsidRPr="00172650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172650">
        <w:rPr>
          <w:rFonts w:ascii="Times New Roman" w:hAnsi="Times New Roman" w:cs="Times New Roman"/>
          <w:sz w:val="28"/>
          <w:szCs w:val="28"/>
        </w:rPr>
        <w:t>:</w:t>
      </w:r>
    </w:p>
    <w:p w:rsidR="00B93C8A" w:rsidRPr="00172650" w:rsidRDefault="00B93C8A" w:rsidP="00B93C8A">
      <w:pPr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1.</w:t>
      </w:r>
      <w:r w:rsidRPr="00172650">
        <w:rPr>
          <w:rFonts w:ascii="Times New Roman" w:hAnsi="Times New Roman" w:cs="Times New Roman"/>
          <w:sz w:val="28"/>
          <w:szCs w:val="28"/>
        </w:rPr>
        <w:tab/>
        <w:t>Назначить заслушивание ежегодного отчета Главы Акшинского муниципального округа Забайкальского края Капустина Павла Михайловича о результатах деятельности администрации Акшинского муниципального округа Забайкальского края, в том числе по решению вопросов, поставленных Советом Акшинского муниципального округа Забайкальского края</w:t>
      </w:r>
      <w:r w:rsidR="00A715CE" w:rsidRPr="00172650">
        <w:rPr>
          <w:rFonts w:ascii="Times New Roman" w:hAnsi="Times New Roman" w:cs="Times New Roman"/>
          <w:sz w:val="28"/>
          <w:szCs w:val="28"/>
        </w:rPr>
        <w:t xml:space="preserve"> </w:t>
      </w:r>
      <w:r w:rsidR="00A715CE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>на</w:t>
      </w:r>
      <w:r w:rsidR="005C5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27 марта </w:t>
      </w:r>
      <w:proofErr w:type="gramStart"/>
      <w:r w:rsidR="005C5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2026 </w:t>
      </w:r>
      <w:r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proofErr w:type="gramEnd"/>
      <w:r w:rsidRPr="00172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C8A" w:rsidRPr="00172650" w:rsidRDefault="00B93C8A" w:rsidP="0019553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2.</w:t>
      </w:r>
      <w:r w:rsidRPr="00172650">
        <w:rPr>
          <w:rFonts w:ascii="Times New Roman" w:hAnsi="Times New Roman" w:cs="Times New Roman"/>
          <w:sz w:val="28"/>
          <w:szCs w:val="28"/>
        </w:rPr>
        <w:tab/>
        <w:t>Утвердить, прилагаемый перечень вопросов   Главе Акшинского муниципального округа Забайкальского края.</w:t>
      </w:r>
    </w:p>
    <w:p w:rsidR="00B93C8A" w:rsidRPr="00172650" w:rsidRDefault="00B93C8A" w:rsidP="0019553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3.</w:t>
      </w:r>
      <w:r w:rsidRPr="00172650">
        <w:rPr>
          <w:rFonts w:ascii="Times New Roman" w:hAnsi="Times New Roman" w:cs="Times New Roman"/>
          <w:sz w:val="28"/>
          <w:szCs w:val="28"/>
        </w:rPr>
        <w:tab/>
        <w:t xml:space="preserve">Направить утвержденный перечень вопросов Главе Акшинского муниципального округа Забайкальского края, </w:t>
      </w:r>
      <w:r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5C5D20">
        <w:rPr>
          <w:rFonts w:ascii="Times New Roman" w:hAnsi="Times New Roman" w:cs="Times New Roman"/>
          <w:b/>
          <w:bCs/>
          <w:sz w:val="28"/>
          <w:szCs w:val="28"/>
          <w:u w:val="single"/>
        </w:rPr>
        <w:t>11 марта 2026 года</w:t>
      </w:r>
      <w:r w:rsidRPr="00172650">
        <w:rPr>
          <w:rFonts w:ascii="Times New Roman" w:hAnsi="Times New Roman" w:cs="Times New Roman"/>
          <w:sz w:val="28"/>
          <w:szCs w:val="28"/>
        </w:rPr>
        <w:t>.</w:t>
      </w:r>
    </w:p>
    <w:p w:rsidR="00B93C8A" w:rsidRPr="00172650" w:rsidRDefault="00B93C8A" w:rsidP="0019553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72650">
        <w:rPr>
          <w:rFonts w:ascii="Times New Roman" w:hAnsi="Times New Roman" w:cs="Times New Roman"/>
          <w:sz w:val="28"/>
          <w:szCs w:val="28"/>
        </w:rPr>
        <w:tab/>
        <w:t xml:space="preserve">Главе Акшинского муниципального округа Забайкальского края представить в Совет Акшинского муниципального округа Забайкальского края отчёт </w:t>
      </w:r>
      <w:r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 w:rsidR="005C5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 марта 2026 </w:t>
      </w:r>
      <w:r w:rsidR="00A715CE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года</w:t>
      </w:r>
      <w:r w:rsidRPr="00172650">
        <w:rPr>
          <w:rFonts w:ascii="Times New Roman" w:hAnsi="Times New Roman" w:cs="Times New Roman"/>
          <w:sz w:val="28"/>
          <w:szCs w:val="28"/>
        </w:rPr>
        <w:t>.</w:t>
      </w:r>
    </w:p>
    <w:p w:rsidR="00B93C8A" w:rsidRPr="00172650" w:rsidRDefault="00B93C8A" w:rsidP="0019553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5.</w:t>
      </w:r>
      <w:r w:rsidRPr="00172650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принятия.</w:t>
      </w:r>
    </w:p>
    <w:p w:rsidR="00B93C8A" w:rsidRPr="00172650" w:rsidRDefault="00B93C8A" w:rsidP="0019553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6.</w:t>
      </w:r>
      <w:r w:rsidRPr="00172650">
        <w:rPr>
          <w:rFonts w:ascii="Times New Roman" w:hAnsi="Times New Roman" w:cs="Times New Roman"/>
          <w:sz w:val="28"/>
          <w:szCs w:val="28"/>
        </w:rPr>
        <w:tab/>
      </w:r>
      <w:r w:rsidR="00060DDE" w:rsidRPr="00172650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газете «Сельская новь» и разместить на официальном сайте органов местного самоуправления Акшинского муниципального округа Забайкальского края., обнародовать на информационных стендах администрации Акшинского муниципального округа Забайкальского края</w:t>
      </w:r>
    </w:p>
    <w:p w:rsidR="00B93C8A" w:rsidRPr="00172650" w:rsidRDefault="00B93C8A" w:rsidP="0019553A">
      <w:pPr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7.</w:t>
      </w:r>
      <w:r w:rsidRPr="00172650">
        <w:rPr>
          <w:rFonts w:ascii="Times New Roman" w:hAnsi="Times New Roman" w:cs="Times New Roman"/>
          <w:sz w:val="28"/>
          <w:szCs w:val="28"/>
        </w:rPr>
        <w:tab/>
        <w:t>Контроль исполнения настоящего решения возложить на председателя Совета Акшинского муниципального округа Забайкальского края.</w:t>
      </w:r>
    </w:p>
    <w:p w:rsidR="007975C9" w:rsidRPr="00172650" w:rsidRDefault="007975C9" w:rsidP="00195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C8A" w:rsidRPr="00172650" w:rsidRDefault="00B93C8A" w:rsidP="00B93C8A">
      <w:pPr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 xml:space="preserve">Председатель Совета Акшинского </w:t>
      </w:r>
    </w:p>
    <w:p w:rsidR="00827F52" w:rsidRDefault="00B93C8A" w:rsidP="00B93C8A">
      <w:pPr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B93C8A" w:rsidRPr="00172650" w:rsidRDefault="00B93C8A" w:rsidP="00B93C8A">
      <w:pPr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 xml:space="preserve">Забайкальского края    </w:t>
      </w:r>
      <w:r w:rsidR="008233A2" w:rsidRPr="001726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7F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15CE" w:rsidRPr="00172650">
        <w:rPr>
          <w:rFonts w:ascii="Times New Roman" w:hAnsi="Times New Roman" w:cs="Times New Roman"/>
          <w:sz w:val="28"/>
          <w:szCs w:val="28"/>
        </w:rPr>
        <w:t xml:space="preserve">    </w:t>
      </w:r>
      <w:r w:rsidR="008233A2" w:rsidRPr="001726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2650">
        <w:rPr>
          <w:rFonts w:ascii="Times New Roman" w:hAnsi="Times New Roman" w:cs="Times New Roman"/>
          <w:sz w:val="28"/>
          <w:szCs w:val="28"/>
        </w:rPr>
        <w:t xml:space="preserve"> М.Ю.Вологдина</w:t>
      </w:r>
    </w:p>
    <w:p w:rsidR="008233A2" w:rsidRPr="00172650" w:rsidRDefault="008233A2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2650" w:rsidRDefault="00172650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3C8A" w:rsidRPr="00172650" w:rsidRDefault="00B93C8A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3C8A" w:rsidRPr="00172650" w:rsidRDefault="00B93C8A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93C8A" w:rsidRPr="00172650" w:rsidRDefault="00B93C8A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Акшинского муниципального округа</w:t>
      </w:r>
    </w:p>
    <w:p w:rsidR="00B93C8A" w:rsidRPr="00172650" w:rsidRDefault="00B93C8A" w:rsidP="00B93C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9B5C68" w:rsidRPr="00172650" w:rsidRDefault="00B93C8A" w:rsidP="00097087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</w:t>
      </w:r>
      <w:proofErr w:type="gramStart"/>
      <w:r w:rsidR="00A715CE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DD21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5C5D20">
        <w:rPr>
          <w:rFonts w:ascii="Times New Roman" w:hAnsi="Times New Roman" w:cs="Times New Roman"/>
          <w:b/>
          <w:bCs/>
          <w:sz w:val="28"/>
          <w:szCs w:val="28"/>
          <w:u w:val="single"/>
        </w:rPr>
        <w:t>27</w:t>
      </w:r>
      <w:proofErr w:type="gramEnd"/>
      <w:r w:rsidR="00DD21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715CE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</w:t>
      </w:r>
      <w:r w:rsidR="000970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A715CE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>февраля 202</w:t>
      </w:r>
      <w:r w:rsidR="0009708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A715CE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№</w:t>
      </w:r>
      <w:r w:rsidR="00FD37F7" w:rsidRPr="00172650">
        <w:rPr>
          <w:rFonts w:ascii="Times New Roman" w:hAnsi="Times New Roman" w:cs="Times New Roman"/>
          <w:b/>
          <w:bCs/>
          <w:sz w:val="28"/>
          <w:szCs w:val="28"/>
          <w:u w:val="single"/>
        </w:rPr>
        <w:t>_</w:t>
      </w:r>
      <w:r w:rsidR="005C5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     </w:t>
      </w:r>
    </w:p>
    <w:p w:rsidR="00B93C8A" w:rsidRPr="00172650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93C8A" w:rsidRPr="00172650" w:rsidRDefault="00B93C8A" w:rsidP="00B93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650">
        <w:rPr>
          <w:rFonts w:ascii="Times New Roman" w:hAnsi="Times New Roman" w:cs="Times New Roman"/>
          <w:b/>
          <w:bCs/>
          <w:sz w:val="28"/>
          <w:szCs w:val="28"/>
        </w:rPr>
        <w:t>вопросов Главе Акшинского муниципального округа Забайкальского края о результатах его деятельности, деятельности администрации Акшинского муниципального округа Забайкальского края и иных подведомственных ему органов местного самоуправления, в том числе по решению вопросов, поставленных Советом Акшинского муниципального округа Забайкальского края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За последние 3 года наблюдается значительный отток   численности населения, что вызывает обоснованное опасение о перспективах нашего округа. Какие меры реализовывались администрацией Акшинского муниципального округа для снижения оттока численности населения?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С 1 сентября 2025 года вступило в силу постановление Правительства Российской Федерации № 826 от 31.05.2025 года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участков». У нас в округе много неиспользованных земель частного характера. Какая работа проводится в данном направлении?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В последнее время в Забайкальском крае объектам образования уделяется большое внимание: ремонтируются детские сады, школы. Планируется ли провести капитальный ремонт в самой большой школе муниципалитета – в с. Акша, а также в школьной столовой с.Акша?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В райцентре проводится большая работа по обновлению и ремонту дорог, но при этом есть такие улицы, например, как Строительная, Береговая, на которых асфальта не было никогда. Могут ли жители рассчитывать на то, что в ближайшее время и у них появится твердое дорожное покрытие?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Какие мероприятия проведены в 2025 году по благоустройству округа?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Уже не первый месяц жители округа испытывают трудности при ожидании микроавтобуса из Читы или сел нашего округа. Нет теплого помещения, где можно подождать отправления. Что для этого делается?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Очень много вопросов по участку дороги, который находится за мостом. Будет ли там завершено строительство и когда?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Что планируется делать с разрушающимся домом (2-х этажное здание) по ул. Карла-Маркса?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Когда будет завершено строительство сельскохозяйственного рынка?</w:t>
      </w:r>
    </w:p>
    <w:p w:rsidR="00DD213C" w:rsidRPr="00DD213C" w:rsidRDefault="00DD213C" w:rsidP="00DD213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>Какая реорганизация общеобразовательных учреждений планируется в этом году?</w:t>
      </w:r>
    </w:p>
    <w:p w:rsidR="00DD213C" w:rsidRPr="00DD213C" w:rsidRDefault="00DD213C" w:rsidP="00DD213C">
      <w:pPr>
        <w:numPr>
          <w:ilvl w:val="0"/>
          <w:numId w:val="2"/>
        </w:numPr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Очень много спортивных мероприятий проводится за пределами нашего округа. Сколько средств (ГСМ) было выделено в 2025 году на доставку спортсменов?</w:t>
      </w:r>
    </w:p>
    <w:p w:rsidR="00DD213C" w:rsidRDefault="00DD213C" w:rsidP="00DD213C">
      <w:pPr>
        <w:ind w:left="284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DD213C">
        <w:rPr>
          <w:rFonts w:ascii="Times New Roman" w:eastAsia="Calibri" w:hAnsi="Times New Roman" w:cs="Times New Roman"/>
          <w:sz w:val="28"/>
          <w:szCs w:val="28"/>
        </w:rPr>
        <w:t>. Об организации уличного освещения   с. Акша по ул. Молодежной и 40-лет Победы подавались заявки, есть обращения жителей ул.Ононская. Будут ли освещены данные улицы</w:t>
      </w:r>
      <w:r w:rsidRPr="00DD213C">
        <w:rPr>
          <w:rFonts w:ascii="Calibri" w:eastAsia="Calibri" w:hAnsi="Calibri" w:cs="Times New Roman"/>
        </w:rPr>
        <w:t>?</w:t>
      </w:r>
    </w:p>
    <w:p w:rsidR="00DD213C" w:rsidRPr="00DD213C" w:rsidRDefault="00DD213C" w:rsidP="00DD213C">
      <w:pPr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13C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>
        <w:rPr>
          <w:rFonts w:ascii="Times New Roman" w:eastAsia="Calibri" w:hAnsi="Times New Roman" w:cs="Times New Roman"/>
          <w:sz w:val="28"/>
          <w:szCs w:val="28"/>
        </w:rPr>
        <w:t>Как Г</w:t>
      </w:r>
      <w:r w:rsidRPr="00DD213C">
        <w:rPr>
          <w:rFonts w:ascii="Times New Roman" w:eastAsia="Calibri" w:hAnsi="Times New Roman" w:cs="Times New Roman"/>
          <w:sz w:val="28"/>
          <w:szCs w:val="28"/>
        </w:rPr>
        <w:t>лава Акшинского муниципального округа оценивает свою работу по реализации основных полномочий хозяйственной деятельности на территории Акшинского муниципального округа в 2025 году?</w:t>
      </w:r>
    </w:p>
    <w:p w:rsidR="00B11E4B" w:rsidRPr="00172650" w:rsidRDefault="00B11E4B" w:rsidP="00B11E4B">
      <w:pPr>
        <w:pStyle w:val="a4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1726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21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2650"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B11E4B" w:rsidRPr="00172650" w:rsidSect="00827F52">
      <w:pgSz w:w="11906" w:h="16838"/>
      <w:pgMar w:top="567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737"/>
    <w:multiLevelType w:val="hybridMultilevel"/>
    <w:tmpl w:val="5BB6A73C"/>
    <w:lvl w:ilvl="0" w:tplc="EA8A2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17EA2"/>
    <w:multiLevelType w:val="hybridMultilevel"/>
    <w:tmpl w:val="64E8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77E"/>
    <w:rsid w:val="00003EA2"/>
    <w:rsid w:val="00060DDE"/>
    <w:rsid w:val="00074E51"/>
    <w:rsid w:val="00097087"/>
    <w:rsid w:val="001607B4"/>
    <w:rsid w:val="00172650"/>
    <w:rsid w:val="0019553A"/>
    <w:rsid w:val="001A17D0"/>
    <w:rsid w:val="00221D2B"/>
    <w:rsid w:val="002B56C8"/>
    <w:rsid w:val="002C7B21"/>
    <w:rsid w:val="003417B1"/>
    <w:rsid w:val="003D766E"/>
    <w:rsid w:val="00441157"/>
    <w:rsid w:val="004A267D"/>
    <w:rsid w:val="004E177E"/>
    <w:rsid w:val="00502770"/>
    <w:rsid w:val="0059252E"/>
    <w:rsid w:val="005C5D20"/>
    <w:rsid w:val="005F6016"/>
    <w:rsid w:val="00640727"/>
    <w:rsid w:val="00662D10"/>
    <w:rsid w:val="006E73BC"/>
    <w:rsid w:val="007975C9"/>
    <w:rsid w:val="007D4304"/>
    <w:rsid w:val="007E2461"/>
    <w:rsid w:val="008068CB"/>
    <w:rsid w:val="008233A2"/>
    <w:rsid w:val="008250FE"/>
    <w:rsid w:val="00827F52"/>
    <w:rsid w:val="00836078"/>
    <w:rsid w:val="0086203F"/>
    <w:rsid w:val="008A699B"/>
    <w:rsid w:val="00956457"/>
    <w:rsid w:val="0095651A"/>
    <w:rsid w:val="009B5C68"/>
    <w:rsid w:val="00A037C0"/>
    <w:rsid w:val="00A70A7F"/>
    <w:rsid w:val="00A715CE"/>
    <w:rsid w:val="00A80789"/>
    <w:rsid w:val="00AC2D88"/>
    <w:rsid w:val="00AD7E6A"/>
    <w:rsid w:val="00B11E4B"/>
    <w:rsid w:val="00B93C8A"/>
    <w:rsid w:val="00C3736A"/>
    <w:rsid w:val="00C575C4"/>
    <w:rsid w:val="00D22634"/>
    <w:rsid w:val="00D62DC9"/>
    <w:rsid w:val="00DA38C4"/>
    <w:rsid w:val="00DB199A"/>
    <w:rsid w:val="00DD213C"/>
    <w:rsid w:val="00DE297E"/>
    <w:rsid w:val="00EA4C56"/>
    <w:rsid w:val="00F47525"/>
    <w:rsid w:val="00F60E1A"/>
    <w:rsid w:val="00F83B19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AA991-DC84-4381-8D1A-CBF68D13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C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7E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0CA4-CC18-47C6-BE9B-4556ACC9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39</cp:revision>
  <cp:lastPrinted>2026-02-27T05:45:00Z</cp:lastPrinted>
  <dcterms:created xsi:type="dcterms:W3CDTF">2024-02-16T03:41:00Z</dcterms:created>
  <dcterms:modified xsi:type="dcterms:W3CDTF">2026-02-27T05:46:00Z</dcterms:modified>
</cp:coreProperties>
</file>