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bCs/>
          <w:sz w:val="28"/>
          <w:szCs w:val="28"/>
        </w:rPr>
        <w:t>СОВЕТ АКШИНСКОГО МУНИЦИПАЛЬНОГО ОКРУГА</w:t>
      </w: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bCs/>
          <w:sz w:val="28"/>
          <w:szCs w:val="28"/>
        </w:rPr>
        <w:t>ЗАБАЙКАЛЬСКОГО КРАЯ</w:t>
      </w: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bCs/>
          <w:sz w:val="28"/>
          <w:szCs w:val="28"/>
        </w:rPr>
        <w:t>08 июня 2026 года                                                                              №33</w:t>
      </w: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bCs/>
          <w:sz w:val="28"/>
          <w:szCs w:val="28"/>
        </w:rPr>
        <w:t>с. Акша</w:t>
      </w:r>
    </w:p>
    <w:p w:rsid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отзыве из состава </w:t>
      </w:r>
      <w:r w:rsidRPr="00321626">
        <w:rPr>
          <w:rFonts w:ascii="Times New Roman" w:eastAsia="Calibri" w:hAnsi="Times New Roman" w:cs="Times New Roman"/>
          <w:b/>
          <w:sz w:val="28"/>
          <w:szCs w:val="28"/>
        </w:rPr>
        <w:t>Молодёжного парламента при</w:t>
      </w:r>
    </w:p>
    <w:p w:rsidR="00321626" w:rsidRPr="00321626" w:rsidRDefault="00321626" w:rsidP="003216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626">
        <w:rPr>
          <w:rFonts w:ascii="Times New Roman" w:eastAsia="Calibri" w:hAnsi="Times New Roman" w:cs="Times New Roman"/>
          <w:b/>
          <w:sz w:val="28"/>
          <w:szCs w:val="28"/>
        </w:rPr>
        <w:t xml:space="preserve"> Законодательном Собрании Забайкальского края.</w:t>
      </w:r>
    </w:p>
    <w:p w:rsidR="00321626" w:rsidRDefault="00321626" w:rsidP="0032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626" w:rsidRDefault="00321626" w:rsidP="0032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626" w:rsidRDefault="00321626" w:rsidP="0032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626" w:rsidRDefault="00321626" w:rsidP="0032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626" w:rsidRPr="00321626" w:rsidRDefault="00321626" w:rsidP="0032162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1626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постановлением Законодательного Собрания Забайкальского края от 21.02.2024 года №  39« Об утверждении Положения о Молодёжном парламенте при Законодательном Собрании Забайкальского края», Положением о Молодежной Палате при Совете Акшинского муниципального округа Забайкальского края, утвержденного решением Совета Акшинского муниципального округа Забайкальского края от 28 апреля 2023 года №54, </w:t>
      </w:r>
      <w:r w:rsidR="00DA41FA">
        <w:rPr>
          <w:rFonts w:ascii="Times New Roman" w:eastAsia="Calibri" w:hAnsi="Times New Roman" w:cs="Times New Roman"/>
          <w:sz w:val="28"/>
          <w:szCs w:val="28"/>
        </w:rPr>
        <w:t>решением Молодёжной палаты от 01 апреля 2026 года №1,</w:t>
      </w:r>
      <w:r w:rsidRPr="00321626">
        <w:rPr>
          <w:rFonts w:ascii="Times New Roman" w:eastAsia="Calibri" w:hAnsi="Times New Roman" w:cs="Times New Roman"/>
          <w:sz w:val="28"/>
          <w:szCs w:val="28"/>
        </w:rPr>
        <w:t xml:space="preserve">руководствуясь частью 3 статьи 37 Устава Акшинского муниципального округа Забайкальского края, Совет Акшинского муниципального  округа Забайкальского края  </w:t>
      </w:r>
      <w:r w:rsidRPr="00321626">
        <w:rPr>
          <w:rFonts w:ascii="Times New Roman" w:eastAsia="Calibri" w:hAnsi="Times New Roman" w:cs="Times New Roman"/>
          <w:b/>
          <w:sz w:val="28"/>
          <w:szCs w:val="28"/>
        </w:rPr>
        <w:t>РЕШИЛ :</w:t>
      </w:r>
    </w:p>
    <w:p w:rsidR="00321626" w:rsidRPr="00321626" w:rsidRDefault="00321626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1626" w:rsidRPr="00321626" w:rsidRDefault="00321626" w:rsidP="00DA41FA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Отозвать из состава Молодежного парламента при Законодательном Собрании Забайкальского края </w:t>
      </w:r>
      <w:r w:rsidRPr="00DA4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Попова Дениса Анатольевича</w:t>
      </w:r>
      <w:r w:rsidRPr="00321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FA" w:rsidRP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законную силу с момента его принятия.</w:t>
      </w:r>
    </w:p>
    <w:p w:rsid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FA" w:rsidRP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подлежит обнародованию на стендах в помещениях сельских    администраций и администрации Акшинского муниципального округа Забайкальского края и размещению на официальном сайте в информационно-телекоммуникационной сети «Интернет». </w:t>
      </w:r>
    </w:p>
    <w:p w:rsidR="00DA41FA" w:rsidRP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1FA" w:rsidRPr="00DA41FA" w:rsidRDefault="00DA41FA" w:rsidP="00DA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Акшинского </w:t>
      </w:r>
    </w:p>
    <w:p w:rsidR="00321626" w:rsidRPr="00321626" w:rsidRDefault="00DA41FA" w:rsidP="00DA41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М.Ю.Вологдина</w:t>
      </w:r>
    </w:p>
    <w:p w:rsidR="00DE1682" w:rsidRDefault="00DE1682"/>
    <w:sectPr w:rsidR="00DE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C3573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6F"/>
    <w:rsid w:val="0007466F"/>
    <w:rsid w:val="000C3A42"/>
    <w:rsid w:val="00321626"/>
    <w:rsid w:val="00DA41FA"/>
    <w:rsid w:val="00D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7BEE-8919-44FD-859E-2685FDD2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2026-06-08T07:34:00Z</dcterms:created>
  <dcterms:modified xsi:type="dcterms:W3CDTF">2026-06-08T07:55:00Z</dcterms:modified>
</cp:coreProperties>
</file>