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68C" w:rsidRPr="0003268C" w:rsidRDefault="0003268C" w:rsidP="0003268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268C">
        <w:rPr>
          <w:rFonts w:ascii="Times New Roman" w:hAnsi="Times New Roman" w:cs="Times New Roman"/>
          <w:b/>
          <w:sz w:val="28"/>
          <w:szCs w:val="28"/>
        </w:rPr>
        <w:t>CОВЕТ АКШИНСКОГО МУНИЦИПАЛЬНОГО ОКРУГА</w:t>
      </w:r>
    </w:p>
    <w:p w:rsidR="0003268C" w:rsidRPr="0003268C" w:rsidRDefault="0003268C" w:rsidP="0003268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268C">
        <w:rPr>
          <w:rFonts w:ascii="Times New Roman" w:hAnsi="Times New Roman" w:cs="Times New Roman"/>
          <w:b/>
          <w:sz w:val="28"/>
          <w:szCs w:val="28"/>
        </w:rPr>
        <w:t>ЗАБАЙКАЛЬСКОГО КРАЯ</w:t>
      </w:r>
    </w:p>
    <w:p w:rsidR="0003268C" w:rsidRPr="0003268C" w:rsidRDefault="0003268C" w:rsidP="0003268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268C" w:rsidRPr="0003268C" w:rsidRDefault="0003268C" w:rsidP="0003268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268C"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03268C" w:rsidRPr="0003268C" w:rsidRDefault="0003268C" w:rsidP="0003268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268C" w:rsidRPr="0003268C" w:rsidRDefault="0003268C" w:rsidP="0003268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268C">
        <w:rPr>
          <w:rFonts w:ascii="Times New Roman" w:hAnsi="Times New Roman" w:cs="Times New Roman"/>
          <w:b/>
          <w:sz w:val="28"/>
          <w:szCs w:val="28"/>
        </w:rPr>
        <w:t>01 октября 2026года                                                                                       №14</w:t>
      </w:r>
    </w:p>
    <w:p w:rsidR="0003268C" w:rsidRPr="0003268C" w:rsidRDefault="0003268C" w:rsidP="0003268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268C">
        <w:rPr>
          <w:rFonts w:ascii="Times New Roman" w:hAnsi="Times New Roman" w:cs="Times New Roman"/>
          <w:b/>
          <w:sz w:val="28"/>
          <w:szCs w:val="28"/>
        </w:rPr>
        <w:t>с. Акша</w:t>
      </w:r>
    </w:p>
    <w:p w:rsidR="0003268C" w:rsidRPr="0003268C" w:rsidRDefault="0003268C" w:rsidP="0003268C">
      <w:pPr>
        <w:jc w:val="both"/>
        <w:rPr>
          <w:rFonts w:ascii="Times New Roman" w:hAnsi="Times New Roman" w:cs="Times New Roman"/>
          <w:sz w:val="28"/>
          <w:szCs w:val="28"/>
        </w:rPr>
      </w:pPr>
      <w:r w:rsidRPr="0003268C">
        <w:rPr>
          <w:rFonts w:ascii="Times New Roman" w:hAnsi="Times New Roman" w:cs="Times New Roman"/>
          <w:sz w:val="28"/>
          <w:szCs w:val="28"/>
        </w:rPr>
        <w:t xml:space="preserve">     В соответствии с главой 7 пункта 14 Регламента Акшинского муниципального округа Забайкальского края созвать очередное заседание Совета Акшинского муниципального округа Забайкальского </w:t>
      </w:r>
      <w:proofErr w:type="gramStart"/>
      <w:r w:rsidRPr="0003268C">
        <w:rPr>
          <w:rFonts w:ascii="Times New Roman" w:hAnsi="Times New Roman" w:cs="Times New Roman"/>
          <w:sz w:val="28"/>
          <w:szCs w:val="28"/>
        </w:rPr>
        <w:t>края  12</w:t>
      </w:r>
      <w:proofErr w:type="gramEnd"/>
      <w:r w:rsidRPr="0003268C">
        <w:rPr>
          <w:rFonts w:ascii="Times New Roman" w:hAnsi="Times New Roman" w:cs="Times New Roman"/>
          <w:sz w:val="28"/>
          <w:szCs w:val="28"/>
        </w:rPr>
        <w:t xml:space="preserve">  октября 2026 года, в актовом зале администрации Акшинского муниципального округа Забайкальского края, по адресу: с. Акша, ул. Партизанская, 20.</w:t>
      </w:r>
    </w:p>
    <w:p w:rsidR="0003268C" w:rsidRPr="0003268C" w:rsidRDefault="0003268C" w:rsidP="0003268C">
      <w:pPr>
        <w:jc w:val="both"/>
        <w:rPr>
          <w:rFonts w:ascii="Times New Roman" w:hAnsi="Times New Roman" w:cs="Times New Roman"/>
          <w:sz w:val="28"/>
          <w:szCs w:val="28"/>
        </w:rPr>
      </w:pPr>
      <w:r w:rsidRPr="0003268C">
        <w:rPr>
          <w:rFonts w:ascii="Times New Roman" w:hAnsi="Times New Roman" w:cs="Times New Roman"/>
          <w:sz w:val="28"/>
          <w:szCs w:val="28"/>
        </w:rPr>
        <w:t xml:space="preserve">                В повестку заседания (сессии) внести следующие вопросы:</w:t>
      </w:r>
    </w:p>
    <w:p w:rsidR="0003268C" w:rsidRPr="0003268C" w:rsidRDefault="0003268C" w:rsidP="0003268C">
      <w:pPr>
        <w:jc w:val="both"/>
        <w:rPr>
          <w:rFonts w:ascii="Times New Roman" w:hAnsi="Times New Roman" w:cs="Times New Roman"/>
          <w:sz w:val="28"/>
          <w:szCs w:val="28"/>
        </w:rPr>
      </w:pPr>
      <w:r w:rsidRPr="0003268C">
        <w:rPr>
          <w:rFonts w:ascii="Times New Roman" w:hAnsi="Times New Roman" w:cs="Times New Roman"/>
          <w:sz w:val="28"/>
          <w:szCs w:val="28"/>
        </w:rPr>
        <w:t>1.</w:t>
      </w:r>
      <w:r w:rsidRPr="0003268C">
        <w:rPr>
          <w:rFonts w:ascii="Times New Roman" w:hAnsi="Times New Roman" w:cs="Times New Roman"/>
          <w:sz w:val="28"/>
          <w:szCs w:val="28"/>
        </w:rPr>
        <w:tab/>
        <w:t>О внесении изменений и дополнений в решение Совета Акшинского муниципального округа Забайкальского края от 23 декабря 2025 № 64 «О бюджете Акшинского муниципального округа Забайкальского края на 2026 год и плановый период 2027и 2028 годов»</w:t>
      </w:r>
    </w:p>
    <w:p w:rsidR="0003268C" w:rsidRPr="0003268C" w:rsidRDefault="0003268C" w:rsidP="0003268C">
      <w:pPr>
        <w:pStyle w:val="a3"/>
        <w:jc w:val="right"/>
        <w:rPr>
          <w:rFonts w:ascii="Times New Roman" w:hAnsi="Times New Roman" w:cs="Times New Roman"/>
          <w:b/>
        </w:rPr>
      </w:pPr>
      <w:r w:rsidRPr="0003268C">
        <w:rPr>
          <w:rFonts w:ascii="Times New Roman" w:hAnsi="Times New Roman" w:cs="Times New Roman"/>
          <w:b/>
        </w:rPr>
        <w:t>Инф. Председатель Комитета по финансам администрации Акшинского муниципального округа Забайкальского края И.А. Фёдорова.</w:t>
      </w:r>
    </w:p>
    <w:p w:rsidR="0003268C" w:rsidRPr="0003268C" w:rsidRDefault="0003268C" w:rsidP="0003268C">
      <w:pPr>
        <w:jc w:val="both"/>
        <w:rPr>
          <w:rFonts w:ascii="Times New Roman" w:hAnsi="Times New Roman" w:cs="Times New Roman"/>
          <w:sz w:val="28"/>
          <w:szCs w:val="28"/>
        </w:rPr>
      </w:pPr>
      <w:r w:rsidRPr="0003268C">
        <w:rPr>
          <w:rFonts w:ascii="Times New Roman" w:hAnsi="Times New Roman" w:cs="Times New Roman"/>
          <w:sz w:val="28"/>
          <w:szCs w:val="28"/>
        </w:rPr>
        <w:t>2.</w:t>
      </w:r>
      <w:r w:rsidRPr="0003268C">
        <w:rPr>
          <w:rFonts w:ascii="Times New Roman" w:hAnsi="Times New Roman" w:cs="Times New Roman"/>
          <w:sz w:val="28"/>
          <w:szCs w:val="28"/>
        </w:rPr>
        <w:tab/>
        <w:t>О предоставлении служебного жилого помещения муниципального жилого фонда, находящегося в собственности Акшинского муниципального округа Забайкальского края, расположенного по адресу: Забайкальский край, Акшинский район, с. Акша, ул.  Лазо дом 11 квартира 10</w:t>
      </w:r>
    </w:p>
    <w:p w:rsidR="0003268C" w:rsidRPr="0003268C" w:rsidRDefault="0003268C" w:rsidP="0003268C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3268C">
        <w:rPr>
          <w:rFonts w:ascii="Times New Roman" w:hAnsi="Times New Roman" w:cs="Times New Roman"/>
          <w:b/>
          <w:sz w:val="24"/>
          <w:szCs w:val="24"/>
        </w:rPr>
        <w:t xml:space="preserve">Инф. главный специалист отдела архитектуры, имущественных, земельных отношений, дорожного хозяйства и транспорта Акшинского муниципального округа Забайкальского края </w:t>
      </w:r>
    </w:p>
    <w:p w:rsidR="0003268C" w:rsidRPr="0003268C" w:rsidRDefault="0003268C" w:rsidP="0003268C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3268C">
        <w:rPr>
          <w:rFonts w:ascii="Times New Roman" w:hAnsi="Times New Roman" w:cs="Times New Roman"/>
          <w:b/>
          <w:sz w:val="24"/>
          <w:szCs w:val="24"/>
        </w:rPr>
        <w:t>Е.В. Леонова</w:t>
      </w:r>
    </w:p>
    <w:p w:rsidR="0003268C" w:rsidRPr="0003268C" w:rsidRDefault="0003268C" w:rsidP="0003268C">
      <w:pPr>
        <w:jc w:val="both"/>
        <w:rPr>
          <w:rFonts w:ascii="Times New Roman" w:hAnsi="Times New Roman" w:cs="Times New Roman"/>
          <w:sz w:val="28"/>
          <w:szCs w:val="28"/>
        </w:rPr>
      </w:pPr>
      <w:r w:rsidRPr="0003268C">
        <w:rPr>
          <w:rFonts w:ascii="Times New Roman" w:hAnsi="Times New Roman" w:cs="Times New Roman"/>
          <w:sz w:val="28"/>
          <w:szCs w:val="28"/>
        </w:rPr>
        <w:t>3. О списании и исключение из Реестра муниципального имущества Акшинского муниципального округа Забайкальского края недвижимого имущества</w:t>
      </w:r>
    </w:p>
    <w:p w:rsidR="0003268C" w:rsidRPr="0003268C" w:rsidRDefault="0003268C" w:rsidP="0003268C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3268C">
        <w:rPr>
          <w:rFonts w:ascii="Times New Roman" w:hAnsi="Times New Roman" w:cs="Times New Roman"/>
          <w:b/>
          <w:sz w:val="24"/>
          <w:szCs w:val="24"/>
        </w:rPr>
        <w:t xml:space="preserve">Инф. главный специалист отдела архитектуры, имущественных, земельных отношений, дорожного хозяйства и транспорта Акшинского муниципального округа Забайкальского края </w:t>
      </w:r>
    </w:p>
    <w:p w:rsidR="0003268C" w:rsidRPr="0003268C" w:rsidRDefault="0003268C" w:rsidP="0003268C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3268C">
        <w:rPr>
          <w:rFonts w:ascii="Times New Roman" w:hAnsi="Times New Roman" w:cs="Times New Roman"/>
          <w:b/>
          <w:sz w:val="24"/>
          <w:szCs w:val="24"/>
        </w:rPr>
        <w:t>Е.В. Леонова</w:t>
      </w:r>
    </w:p>
    <w:p w:rsidR="0003268C" w:rsidRPr="0003268C" w:rsidRDefault="0003268C" w:rsidP="0003268C">
      <w:pPr>
        <w:jc w:val="both"/>
        <w:rPr>
          <w:rFonts w:ascii="Times New Roman" w:hAnsi="Times New Roman" w:cs="Times New Roman"/>
          <w:sz w:val="28"/>
          <w:szCs w:val="28"/>
        </w:rPr>
      </w:pPr>
      <w:r w:rsidRPr="0003268C">
        <w:rPr>
          <w:rFonts w:ascii="Times New Roman" w:hAnsi="Times New Roman" w:cs="Times New Roman"/>
          <w:sz w:val="28"/>
          <w:szCs w:val="28"/>
        </w:rPr>
        <w:t xml:space="preserve">4. О согласии Совета Акшинского муниципального округа Забайкальского края о списании имущества Акшинского муниципального округа Забайкальского края.  </w:t>
      </w:r>
    </w:p>
    <w:p w:rsidR="0003268C" w:rsidRPr="0003268C" w:rsidRDefault="0003268C" w:rsidP="0003268C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3268C">
        <w:rPr>
          <w:rFonts w:ascii="Times New Roman" w:hAnsi="Times New Roman" w:cs="Times New Roman"/>
          <w:b/>
          <w:sz w:val="24"/>
          <w:szCs w:val="24"/>
        </w:rPr>
        <w:lastRenderedPageBreak/>
        <w:t>Инф. главный специалист отдела по управлению муниципальным имуществом и земельными ресурсами Акшинского муниципального округа Забайкальского края Е.В. Леонова</w:t>
      </w:r>
    </w:p>
    <w:p w:rsidR="0003268C" w:rsidRPr="0003268C" w:rsidRDefault="0003268C" w:rsidP="0003268C">
      <w:pPr>
        <w:jc w:val="both"/>
        <w:rPr>
          <w:rFonts w:ascii="Times New Roman" w:hAnsi="Times New Roman" w:cs="Times New Roman"/>
          <w:sz w:val="28"/>
          <w:szCs w:val="28"/>
        </w:rPr>
      </w:pPr>
      <w:r w:rsidRPr="0003268C">
        <w:rPr>
          <w:rFonts w:ascii="Times New Roman" w:hAnsi="Times New Roman" w:cs="Times New Roman"/>
          <w:sz w:val="28"/>
          <w:szCs w:val="28"/>
        </w:rPr>
        <w:t>5. Рассмотрение экспертного заключения Управления развития местного самоуправления Министерства развития гражданского общества и внутренней политики Забайкальского края на решение Совета Акшинского муниципального округа Забайкальского края «Об утверждении правил благоустройства территорий Акшинского муниципального округа Забайкальского края» от 15 февраля 2023 года №18 от 07.09.2026 года.</w:t>
      </w:r>
    </w:p>
    <w:p w:rsidR="0003268C" w:rsidRPr="0003268C" w:rsidRDefault="0003268C" w:rsidP="0003268C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03268C">
        <w:rPr>
          <w:rFonts w:ascii="Times New Roman" w:hAnsi="Times New Roman" w:cs="Times New Roman"/>
          <w:b/>
          <w:sz w:val="24"/>
          <w:szCs w:val="24"/>
        </w:rPr>
        <w:t>Инф. ведущий специалист правового отдела администрации Акшинского муниципального округа Забайкальского края Е.Ю.Евдокимова</w:t>
      </w:r>
    </w:p>
    <w:p w:rsidR="00B67FFE" w:rsidRPr="00B67FFE" w:rsidRDefault="0003268C" w:rsidP="00B67FF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3268C">
        <w:rPr>
          <w:rFonts w:ascii="Times New Roman" w:hAnsi="Times New Roman" w:cs="Times New Roman"/>
          <w:sz w:val="28"/>
          <w:szCs w:val="28"/>
        </w:rPr>
        <w:t>6.</w:t>
      </w:r>
      <w:r w:rsidR="00B67FFE" w:rsidRPr="00B67FF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="00B67FFE" w:rsidRPr="00B67FFE">
        <w:rPr>
          <w:rFonts w:ascii="Times New Roman" w:eastAsia="Calibri" w:hAnsi="Times New Roman" w:cs="Times New Roman"/>
          <w:bCs/>
          <w:sz w:val="28"/>
          <w:szCs w:val="28"/>
        </w:rPr>
        <w:t>О признании утратившим силу решения Совета Акшинского муниципального округа Забайкальского края от 27 марта 2023 года №33 «Об утверждении Положения о муниципальном жилищном контроле на территории Акшинского муниципального округа Забайкальского края»</w:t>
      </w:r>
    </w:p>
    <w:p w:rsidR="00B67FFE" w:rsidRPr="0003268C" w:rsidRDefault="0003268C" w:rsidP="00B67FFE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03268C">
        <w:rPr>
          <w:rFonts w:ascii="Times New Roman" w:hAnsi="Times New Roman" w:cs="Times New Roman"/>
          <w:sz w:val="28"/>
          <w:szCs w:val="28"/>
        </w:rPr>
        <w:tab/>
      </w:r>
      <w:r w:rsidR="00B67FFE" w:rsidRPr="0003268C">
        <w:rPr>
          <w:rFonts w:ascii="Times New Roman" w:hAnsi="Times New Roman" w:cs="Times New Roman"/>
          <w:b/>
          <w:sz w:val="24"/>
          <w:szCs w:val="24"/>
        </w:rPr>
        <w:t>Инф. ведущий специалист правового отдела администрации Акшинского муниципального округа Забайкальского края Е.Ю.Евдокимова</w:t>
      </w:r>
    </w:p>
    <w:p w:rsidR="0003268C" w:rsidRPr="0003268C" w:rsidRDefault="00B67FFE" w:rsidP="0003268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03268C" w:rsidRPr="0003268C">
        <w:rPr>
          <w:rFonts w:ascii="Times New Roman" w:hAnsi="Times New Roman" w:cs="Times New Roman"/>
          <w:sz w:val="28"/>
          <w:szCs w:val="28"/>
        </w:rPr>
        <w:t>О порядке разработки и корректировки стратегии социально-экономического развития Акшинского муниципального округа Забайкальского края, плана мероприятий по её реализации, осуществления мониторинга и контроля их реализации</w:t>
      </w:r>
    </w:p>
    <w:p w:rsidR="0003268C" w:rsidRPr="0003268C" w:rsidRDefault="0003268C" w:rsidP="0003268C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03268C">
        <w:rPr>
          <w:rFonts w:ascii="Times New Roman" w:hAnsi="Times New Roman" w:cs="Times New Roman"/>
          <w:b/>
          <w:sz w:val="24"/>
          <w:szCs w:val="24"/>
        </w:rPr>
        <w:t>Инф. главный специалист управления ЖКХ, экономики, сельского хозяйства и связи администрации Акшинского муниципального округа Забайкальского края Е.Ю.Зимина</w:t>
      </w:r>
    </w:p>
    <w:p w:rsidR="0003268C" w:rsidRPr="0003268C" w:rsidRDefault="0003268C" w:rsidP="0003268C">
      <w:pPr>
        <w:rPr>
          <w:rFonts w:ascii="Times New Roman" w:hAnsi="Times New Roman" w:cs="Times New Roman"/>
          <w:sz w:val="28"/>
          <w:szCs w:val="28"/>
        </w:rPr>
      </w:pPr>
      <w:r w:rsidRPr="0003268C">
        <w:rPr>
          <w:rFonts w:ascii="Times New Roman" w:hAnsi="Times New Roman" w:cs="Times New Roman"/>
          <w:sz w:val="28"/>
          <w:szCs w:val="28"/>
        </w:rPr>
        <w:t>8. О начале разработки Стратегии социально-экономического развития Акшинского муниципального округа Забайкальского края до 2035 года</w:t>
      </w:r>
    </w:p>
    <w:p w:rsidR="0003268C" w:rsidRPr="0003268C" w:rsidRDefault="0003268C" w:rsidP="0003268C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03268C">
        <w:rPr>
          <w:rFonts w:ascii="Times New Roman" w:hAnsi="Times New Roman" w:cs="Times New Roman"/>
          <w:b/>
          <w:sz w:val="24"/>
          <w:szCs w:val="24"/>
        </w:rPr>
        <w:t xml:space="preserve">Инф. главный специалист управления ЖКХ, экономики, сельского хозяйства и связи администрации Акшинского муниципального круга Забайкальского края </w:t>
      </w:r>
      <w:bookmarkStart w:id="0" w:name="_GoBack"/>
      <w:bookmarkEnd w:id="0"/>
      <w:r w:rsidRPr="0003268C">
        <w:rPr>
          <w:rFonts w:ascii="Times New Roman" w:hAnsi="Times New Roman" w:cs="Times New Roman"/>
          <w:b/>
          <w:sz w:val="24"/>
          <w:szCs w:val="24"/>
        </w:rPr>
        <w:t>Е.Ю.Зимина</w:t>
      </w:r>
    </w:p>
    <w:p w:rsidR="0003268C" w:rsidRPr="0003268C" w:rsidRDefault="00B67FFE" w:rsidP="0003268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03268C" w:rsidRPr="0003268C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3268C" w:rsidRPr="0003268C">
        <w:rPr>
          <w:rFonts w:ascii="Times New Roman" w:hAnsi="Times New Roman" w:cs="Times New Roman"/>
          <w:sz w:val="28"/>
          <w:szCs w:val="28"/>
        </w:rPr>
        <w:t>Разное.</w:t>
      </w:r>
    </w:p>
    <w:p w:rsidR="0003268C" w:rsidRPr="0003268C" w:rsidRDefault="0003268C" w:rsidP="0003268C">
      <w:pPr>
        <w:rPr>
          <w:rFonts w:ascii="Times New Roman" w:hAnsi="Times New Roman" w:cs="Times New Roman"/>
          <w:sz w:val="28"/>
          <w:szCs w:val="28"/>
        </w:rPr>
      </w:pPr>
      <w:r w:rsidRPr="0003268C">
        <w:rPr>
          <w:rFonts w:ascii="Times New Roman" w:hAnsi="Times New Roman" w:cs="Times New Roman"/>
          <w:sz w:val="28"/>
          <w:szCs w:val="28"/>
        </w:rPr>
        <w:t>Начало сессии в 10:00</w:t>
      </w:r>
    </w:p>
    <w:p w:rsidR="00B67FFE" w:rsidRDefault="00B67FFE" w:rsidP="0003268C">
      <w:pPr>
        <w:rPr>
          <w:rFonts w:ascii="Times New Roman" w:hAnsi="Times New Roman" w:cs="Times New Roman"/>
          <w:sz w:val="28"/>
          <w:szCs w:val="28"/>
        </w:rPr>
      </w:pPr>
    </w:p>
    <w:p w:rsidR="0003268C" w:rsidRPr="0003268C" w:rsidRDefault="0003268C" w:rsidP="0003268C">
      <w:pPr>
        <w:rPr>
          <w:rFonts w:ascii="Times New Roman" w:hAnsi="Times New Roman" w:cs="Times New Roman"/>
          <w:sz w:val="28"/>
          <w:szCs w:val="28"/>
        </w:rPr>
      </w:pPr>
      <w:r w:rsidRPr="0003268C"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03268C" w:rsidRPr="0003268C" w:rsidRDefault="0003268C" w:rsidP="0003268C">
      <w:pPr>
        <w:rPr>
          <w:rFonts w:ascii="Times New Roman" w:hAnsi="Times New Roman" w:cs="Times New Roman"/>
          <w:sz w:val="28"/>
          <w:szCs w:val="28"/>
        </w:rPr>
      </w:pPr>
      <w:r w:rsidRPr="0003268C">
        <w:rPr>
          <w:rFonts w:ascii="Times New Roman" w:hAnsi="Times New Roman" w:cs="Times New Roman"/>
          <w:sz w:val="28"/>
          <w:szCs w:val="28"/>
        </w:rPr>
        <w:t xml:space="preserve">Акшинского муниципального округа </w:t>
      </w:r>
    </w:p>
    <w:p w:rsidR="00964CA4" w:rsidRPr="0003268C" w:rsidRDefault="0003268C" w:rsidP="0003268C">
      <w:pPr>
        <w:rPr>
          <w:rFonts w:ascii="Times New Roman" w:hAnsi="Times New Roman" w:cs="Times New Roman"/>
          <w:sz w:val="28"/>
          <w:szCs w:val="28"/>
        </w:rPr>
      </w:pPr>
      <w:r w:rsidRPr="0003268C">
        <w:rPr>
          <w:rFonts w:ascii="Times New Roman" w:hAnsi="Times New Roman" w:cs="Times New Roman"/>
          <w:sz w:val="28"/>
          <w:szCs w:val="28"/>
        </w:rPr>
        <w:t>Забайкальского края                                                                      М.Ю.Вологдина</w:t>
      </w:r>
    </w:p>
    <w:sectPr w:rsidR="00964CA4" w:rsidRPr="0003268C" w:rsidSect="00B67FFE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FD7"/>
    <w:rsid w:val="00004FD7"/>
    <w:rsid w:val="0003268C"/>
    <w:rsid w:val="002637C6"/>
    <w:rsid w:val="00964CA4"/>
    <w:rsid w:val="00B67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EE28FB-8FB0-4FDB-BDF6-B7D249A58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268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326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326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566</Words>
  <Characters>3229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IRU</dc:creator>
  <cp:keywords/>
  <dc:description/>
  <cp:lastModifiedBy>IRU</cp:lastModifiedBy>
  <cp:revision>7</cp:revision>
  <cp:lastPrinted>2026-10-02T03:12:00Z</cp:lastPrinted>
  <dcterms:created xsi:type="dcterms:W3CDTF">2026-10-02T02:06:00Z</dcterms:created>
  <dcterms:modified xsi:type="dcterms:W3CDTF">2026-10-02T03:17:00Z</dcterms:modified>
</cp:coreProperties>
</file>